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F6FD3" w14:textId="230C4EE7" w:rsidR="00691A69" w:rsidRPr="003D0D1B" w:rsidRDefault="009375B6" w:rsidP="009375B6">
      <w:pPr>
        <w:pStyle w:val="Title"/>
        <w:rPr>
          <w:sz w:val="40"/>
          <w:szCs w:val="40"/>
        </w:rPr>
      </w:pPr>
      <w:r w:rsidRPr="003D0D1B">
        <w:rPr>
          <w:sz w:val="40"/>
          <w:szCs w:val="40"/>
        </w:rPr>
        <w:t xml:space="preserve">Application Form </w:t>
      </w:r>
      <w:r w:rsidR="003D0D1B" w:rsidRPr="003D0D1B">
        <w:rPr>
          <w:sz w:val="40"/>
          <w:szCs w:val="40"/>
        </w:rPr>
        <w:t>to become a BCS Approved Laboratory</w:t>
      </w:r>
    </w:p>
    <w:p w14:paraId="692A6A1C" w14:textId="77777777" w:rsidR="00795693" w:rsidRDefault="00795693" w:rsidP="00795693">
      <w:pPr>
        <w:pBdr>
          <w:bottom w:val="single" w:sz="8" w:space="1" w:color="005191"/>
        </w:pBdr>
        <w:rPr>
          <w:rFonts w:cs="Arial"/>
          <w:color w:val="005191"/>
          <w:sz w:val="28"/>
          <w:szCs w:val="20"/>
        </w:rPr>
      </w:pPr>
    </w:p>
    <w:p w14:paraId="626C0559" w14:textId="22143593" w:rsidR="00F70EBA" w:rsidRDefault="00F70EBA" w:rsidP="00F70EBA">
      <w:pPr>
        <w:pStyle w:val="BodyText"/>
        <w:rPr>
          <w:rStyle w:val="SubtleEmphasis"/>
        </w:rPr>
      </w:pPr>
      <w:r w:rsidRPr="00E411BE">
        <w:rPr>
          <w:rStyle w:val="SubtleEmphasis"/>
        </w:rPr>
        <w:t xml:space="preserve">This version of the form </w:t>
      </w:r>
      <w:r>
        <w:rPr>
          <w:rStyle w:val="SubtleEmphasis"/>
        </w:rPr>
        <w:t>introduces a field for the</w:t>
      </w:r>
      <w:r w:rsidRPr="00E411BE">
        <w:rPr>
          <w:rStyle w:val="SubtleEmphasis"/>
        </w:rPr>
        <w:t xml:space="preserve"> “UKAS Customer Number”.</w:t>
      </w:r>
    </w:p>
    <w:p w14:paraId="32B6B61B" w14:textId="65161793" w:rsidR="007A36D6" w:rsidRPr="003834C0" w:rsidRDefault="007A36D6" w:rsidP="007A36D6">
      <w:pPr>
        <w:pStyle w:val="BodyText"/>
        <w:rPr>
          <w:i/>
          <w:iCs/>
        </w:rPr>
      </w:pPr>
    </w:p>
    <w:p w14:paraId="107BC2E3" w14:textId="4647D1B5" w:rsidR="009375B6" w:rsidRDefault="001448A8" w:rsidP="00C82E3E">
      <w:pPr>
        <w:pStyle w:val="Subtitle1"/>
      </w:pPr>
      <w:r>
        <w:t>Your Business Details:</w:t>
      </w:r>
    </w:p>
    <w:p w14:paraId="51F2AFF9" w14:textId="77777777" w:rsidR="00C82E3E" w:rsidRDefault="00C82E3E" w:rsidP="00C82E3E">
      <w:pPr>
        <w:pStyle w:val="Subtitle1"/>
      </w:pPr>
    </w:p>
    <w:tbl>
      <w:tblPr>
        <w:tblStyle w:val="TableGrid"/>
        <w:tblW w:w="10219" w:type="dxa"/>
        <w:tblInd w:w="-403" w:type="dxa"/>
        <w:tblLook w:val="04A0" w:firstRow="1" w:lastRow="0" w:firstColumn="1" w:lastColumn="0" w:noHBand="0" w:noVBand="1"/>
      </w:tblPr>
      <w:tblGrid>
        <w:gridCol w:w="2888"/>
        <w:gridCol w:w="7331"/>
      </w:tblGrid>
      <w:tr w:rsidR="005B3508" w:rsidRPr="009B7981" w14:paraId="00A8B4F0" w14:textId="77777777" w:rsidTr="003F564F">
        <w:trPr>
          <w:trHeight w:val="533"/>
        </w:trPr>
        <w:tc>
          <w:tcPr>
            <w:tcW w:w="2888" w:type="dxa"/>
            <w:vAlign w:val="center"/>
          </w:tcPr>
          <w:p w14:paraId="3AC8171C" w14:textId="77777777" w:rsidR="005B3508" w:rsidRPr="009B7981" w:rsidRDefault="005B3508" w:rsidP="00A0607E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9B7981">
              <w:rPr>
                <w:rFonts w:asciiTheme="minorHAnsi" w:hAnsiTheme="minorHAnsi" w:cs="Arial"/>
                <w:bCs/>
                <w:sz w:val="20"/>
                <w:szCs w:val="20"/>
              </w:rPr>
              <w:t>Business name (legal entity)</w:t>
            </w:r>
          </w:p>
        </w:tc>
        <w:tc>
          <w:tcPr>
            <w:tcW w:w="7331" w:type="dxa"/>
          </w:tcPr>
          <w:p w14:paraId="292B6404" w14:textId="77777777" w:rsidR="005B3508" w:rsidRPr="009B7981" w:rsidRDefault="005B3508" w:rsidP="00A0607E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</w:tr>
      <w:tr w:rsidR="005B3508" w:rsidRPr="009B7981" w14:paraId="53F401DA" w14:textId="77777777" w:rsidTr="003F564F">
        <w:trPr>
          <w:trHeight w:val="533"/>
        </w:trPr>
        <w:tc>
          <w:tcPr>
            <w:tcW w:w="2888" w:type="dxa"/>
            <w:vAlign w:val="center"/>
          </w:tcPr>
          <w:p w14:paraId="6332199A" w14:textId="77777777" w:rsidR="005B3508" w:rsidRPr="009B7981" w:rsidRDefault="005B3508" w:rsidP="00A0607E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9B7981">
              <w:rPr>
                <w:rFonts w:asciiTheme="minorHAnsi" w:hAnsiTheme="minorHAnsi" w:cs="Arial"/>
                <w:bCs/>
                <w:sz w:val="20"/>
                <w:szCs w:val="20"/>
              </w:rPr>
              <w:t>Trading name (if different)</w:t>
            </w:r>
          </w:p>
        </w:tc>
        <w:tc>
          <w:tcPr>
            <w:tcW w:w="7331" w:type="dxa"/>
          </w:tcPr>
          <w:p w14:paraId="140D0E8D" w14:textId="16FF278D" w:rsidR="005B3508" w:rsidRPr="009B7981" w:rsidRDefault="00774E03" w:rsidP="00774E03">
            <w:pPr>
              <w:tabs>
                <w:tab w:val="left" w:pos="1335"/>
              </w:tabs>
              <w:rPr>
                <w:rFonts w:asciiTheme="minorHAnsi" w:hAnsiTheme="minorHAnsi" w:cs="Arial"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Cs/>
                <w:sz w:val="20"/>
                <w:szCs w:val="20"/>
              </w:rPr>
              <w:tab/>
            </w:r>
          </w:p>
        </w:tc>
      </w:tr>
      <w:tr w:rsidR="00774E03" w:rsidRPr="009B7981" w14:paraId="2E1037AD" w14:textId="77777777" w:rsidTr="003F564F">
        <w:trPr>
          <w:trHeight w:val="533"/>
        </w:trPr>
        <w:tc>
          <w:tcPr>
            <w:tcW w:w="2888" w:type="dxa"/>
            <w:vAlign w:val="center"/>
          </w:tcPr>
          <w:p w14:paraId="214FAEB4" w14:textId="50E64D76" w:rsidR="00774E03" w:rsidRPr="009B7981" w:rsidRDefault="00774E03" w:rsidP="00A0607E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Cs/>
                <w:sz w:val="20"/>
                <w:szCs w:val="20"/>
              </w:rPr>
              <w:t>UKAS Customer Number</w:t>
            </w:r>
          </w:p>
        </w:tc>
        <w:tc>
          <w:tcPr>
            <w:tcW w:w="7331" w:type="dxa"/>
          </w:tcPr>
          <w:p w14:paraId="08EE03B0" w14:textId="77777777" w:rsidR="00774E03" w:rsidRDefault="00774E03" w:rsidP="00774E03">
            <w:pPr>
              <w:tabs>
                <w:tab w:val="left" w:pos="1335"/>
              </w:tabs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</w:tr>
      <w:tr w:rsidR="005B3508" w:rsidRPr="009B7981" w14:paraId="59F277C0" w14:textId="77777777" w:rsidTr="003F564F">
        <w:trPr>
          <w:trHeight w:val="533"/>
        </w:trPr>
        <w:tc>
          <w:tcPr>
            <w:tcW w:w="2888" w:type="dxa"/>
            <w:vAlign w:val="center"/>
          </w:tcPr>
          <w:p w14:paraId="52F7DEBD" w14:textId="77777777" w:rsidR="005B3508" w:rsidRPr="009B7981" w:rsidRDefault="005B3508" w:rsidP="00A0607E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9B7981">
              <w:rPr>
                <w:rFonts w:asciiTheme="minorHAnsi" w:hAnsiTheme="minorHAnsi" w:cs="Arial"/>
                <w:bCs/>
                <w:sz w:val="20"/>
                <w:szCs w:val="20"/>
              </w:rPr>
              <w:t>Address</w:t>
            </w:r>
          </w:p>
        </w:tc>
        <w:tc>
          <w:tcPr>
            <w:tcW w:w="7331" w:type="dxa"/>
          </w:tcPr>
          <w:p w14:paraId="0A28CAA3" w14:textId="77777777" w:rsidR="005B3508" w:rsidRPr="009B7981" w:rsidRDefault="005B3508" w:rsidP="00A0607E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</w:tr>
      <w:tr w:rsidR="005B3508" w:rsidRPr="009B7981" w14:paraId="30615374" w14:textId="77777777" w:rsidTr="003F564F">
        <w:trPr>
          <w:trHeight w:val="533"/>
        </w:trPr>
        <w:tc>
          <w:tcPr>
            <w:tcW w:w="2888" w:type="dxa"/>
            <w:vAlign w:val="center"/>
          </w:tcPr>
          <w:p w14:paraId="45E8E4DB" w14:textId="77777777" w:rsidR="005B3508" w:rsidRPr="009B7981" w:rsidRDefault="005B3508" w:rsidP="00A0607E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9B7981">
              <w:rPr>
                <w:rFonts w:asciiTheme="minorHAnsi" w:hAnsiTheme="minorHAnsi" w:cs="Arial"/>
                <w:bCs/>
                <w:sz w:val="20"/>
                <w:szCs w:val="20"/>
              </w:rPr>
              <w:t>Telephone</w:t>
            </w:r>
          </w:p>
        </w:tc>
        <w:tc>
          <w:tcPr>
            <w:tcW w:w="7331" w:type="dxa"/>
          </w:tcPr>
          <w:p w14:paraId="12A072D0" w14:textId="77777777" w:rsidR="005B3508" w:rsidRPr="009B7981" w:rsidRDefault="005B3508" w:rsidP="00A0607E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</w:tr>
      <w:tr w:rsidR="005B3508" w:rsidRPr="009B7981" w14:paraId="3ED104FB" w14:textId="77777777" w:rsidTr="003F564F">
        <w:trPr>
          <w:trHeight w:val="533"/>
        </w:trPr>
        <w:tc>
          <w:tcPr>
            <w:tcW w:w="2888" w:type="dxa"/>
            <w:vAlign w:val="center"/>
          </w:tcPr>
          <w:p w14:paraId="20CB6455" w14:textId="77777777" w:rsidR="005B3508" w:rsidRPr="009B7981" w:rsidRDefault="005B3508" w:rsidP="00A0607E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9B7981">
              <w:rPr>
                <w:rFonts w:asciiTheme="minorHAnsi" w:hAnsiTheme="minorHAnsi" w:cs="Arial"/>
                <w:bCs/>
                <w:sz w:val="20"/>
                <w:szCs w:val="20"/>
              </w:rPr>
              <w:t>Email</w:t>
            </w:r>
          </w:p>
        </w:tc>
        <w:tc>
          <w:tcPr>
            <w:tcW w:w="7331" w:type="dxa"/>
          </w:tcPr>
          <w:p w14:paraId="35D4C687" w14:textId="77777777" w:rsidR="005B3508" w:rsidRPr="009B7981" w:rsidRDefault="005B3508" w:rsidP="00A0607E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</w:tr>
      <w:tr w:rsidR="005B3508" w:rsidRPr="009B7981" w14:paraId="2F219FC5" w14:textId="77777777" w:rsidTr="003F564F">
        <w:trPr>
          <w:trHeight w:val="517"/>
        </w:trPr>
        <w:tc>
          <w:tcPr>
            <w:tcW w:w="2888" w:type="dxa"/>
            <w:vAlign w:val="center"/>
          </w:tcPr>
          <w:p w14:paraId="73B8E626" w14:textId="75C78938" w:rsidR="005B3508" w:rsidRPr="009B7981" w:rsidRDefault="003F564F" w:rsidP="00A0607E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Cs/>
                <w:sz w:val="20"/>
                <w:szCs w:val="20"/>
              </w:rPr>
              <w:t>W</w:t>
            </w:r>
            <w:r w:rsidR="005B3508" w:rsidRPr="009B7981">
              <w:rPr>
                <w:rFonts w:asciiTheme="minorHAnsi" w:hAnsiTheme="minorHAnsi" w:cs="Arial"/>
                <w:bCs/>
                <w:sz w:val="20"/>
                <w:szCs w:val="20"/>
              </w:rPr>
              <w:t>ebsite</w:t>
            </w:r>
          </w:p>
        </w:tc>
        <w:tc>
          <w:tcPr>
            <w:tcW w:w="7331" w:type="dxa"/>
          </w:tcPr>
          <w:p w14:paraId="17623F43" w14:textId="77777777" w:rsidR="005B3508" w:rsidRPr="009B7981" w:rsidRDefault="005B3508" w:rsidP="00A0607E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</w:tr>
    </w:tbl>
    <w:p w14:paraId="0C998C83" w14:textId="77777777" w:rsidR="001448A8" w:rsidRDefault="001448A8" w:rsidP="009375B6">
      <w:pPr>
        <w:pStyle w:val="BodyText"/>
      </w:pPr>
    </w:p>
    <w:p w14:paraId="597CB4BB" w14:textId="2BD286B5" w:rsidR="00EC3C3C" w:rsidRDefault="00EC3C3C" w:rsidP="00C82E3E">
      <w:pPr>
        <w:pStyle w:val="Subtitle1"/>
      </w:pPr>
      <w:r>
        <w:t>Individual Contact Details:</w:t>
      </w:r>
    </w:p>
    <w:tbl>
      <w:tblPr>
        <w:tblStyle w:val="TableGrid"/>
        <w:tblpPr w:leftFromText="180" w:rightFromText="180" w:vertAnchor="text" w:horzAnchor="margin" w:tblpXSpec="center" w:tblpY="252"/>
        <w:tblW w:w="10300" w:type="dxa"/>
        <w:tblLook w:val="04A0" w:firstRow="1" w:lastRow="0" w:firstColumn="1" w:lastColumn="0" w:noHBand="0" w:noVBand="1"/>
      </w:tblPr>
      <w:tblGrid>
        <w:gridCol w:w="1715"/>
        <w:gridCol w:w="3442"/>
        <w:gridCol w:w="2152"/>
        <w:gridCol w:w="2991"/>
      </w:tblGrid>
      <w:tr w:rsidR="003F564F" w:rsidRPr="009B7981" w14:paraId="7AF711BC" w14:textId="77777777" w:rsidTr="003F564F">
        <w:trPr>
          <w:trHeight w:val="570"/>
        </w:trPr>
        <w:tc>
          <w:tcPr>
            <w:tcW w:w="1715" w:type="dxa"/>
          </w:tcPr>
          <w:p w14:paraId="34F99BE6" w14:textId="77777777" w:rsidR="003F564F" w:rsidRPr="009B7981" w:rsidRDefault="003F564F" w:rsidP="003F564F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9B7981">
              <w:rPr>
                <w:rFonts w:asciiTheme="minorHAnsi" w:hAnsiTheme="minorHAnsi" w:cs="Arial"/>
                <w:bCs/>
                <w:sz w:val="20"/>
                <w:szCs w:val="20"/>
              </w:rPr>
              <w:t>Primary contact details</w:t>
            </w:r>
          </w:p>
        </w:tc>
        <w:tc>
          <w:tcPr>
            <w:tcW w:w="3442" w:type="dxa"/>
          </w:tcPr>
          <w:p w14:paraId="66DEA4E3" w14:textId="77777777" w:rsidR="003F564F" w:rsidRPr="009B7981" w:rsidRDefault="003F564F" w:rsidP="003F564F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2152" w:type="dxa"/>
          </w:tcPr>
          <w:p w14:paraId="06688C9C" w14:textId="77777777" w:rsidR="003F564F" w:rsidRPr="009B7981" w:rsidRDefault="003F564F" w:rsidP="003F564F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9B7981">
              <w:rPr>
                <w:rFonts w:asciiTheme="minorHAnsi" w:hAnsiTheme="minorHAnsi" w:cs="Arial"/>
                <w:bCs/>
                <w:sz w:val="20"/>
                <w:szCs w:val="20"/>
              </w:rPr>
              <w:t>Billing contact name (if different)</w:t>
            </w:r>
          </w:p>
        </w:tc>
        <w:tc>
          <w:tcPr>
            <w:tcW w:w="2991" w:type="dxa"/>
          </w:tcPr>
          <w:p w14:paraId="73E6DE9D" w14:textId="77777777" w:rsidR="003F564F" w:rsidRPr="009B7981" w:rsidRDefault="003F564F" w:rsidP="003F564F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</w:tr>
      <w:tr w:rsidR="003F564F" w:rsidRPr="009B7981" w14:paraId="1CD871E9" w14:textId="77777777" w:rsidTr="003F564F">
        <w:trPr>
          <w:trHeight w:val="695"/>
        </w:trPr>
        <w:tc>
          <w:tcPr>
            <w:tcW w:w="1715" w:type="dxa"/>
          </w:tcPr>
          <w:p w14:paraId="73705E4B" w14:textId="77777777" w:rsidR="003F564F" w:rsidRPr="009B7981" w:rsidRDefault="003F564F" w:rsidP="003F564F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9B7981">
              <w:rPr>
                <w:rFonts w:asciiTheme="minorHAnsi" w:hAnsiTheme="minorHAnsi" w:cs="Arial"/>
                <w:bCs/>
                <w:sz w:val="20"/>
                <w:szCs w:val="20"/>
              </w:rPr>
              <w:t>Position</w:t>
            </w:r>
          </w:p>
        </w:tc>
        <w:tc>
          <w:tcPr>
            <w:tcW w:w="3442" w:type="dxa"/>
          </w:tcPr>
          <w:p w14:paraId="38DE4CF8" w14:textId="77777777" w:rsidR="003F564F" w:rsidRPr="009B7981" w:rsidRDefault="003F564F" w:rsidP="003F564F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2152" w:type="dxa"/>
          </w:tcPr>
          <w:p w14:paraId="433BAB52" w14:textId="77777777" w:rsidR="003F564F" w:rsidRPr="009B7981" w:rsidRDefault="003F564F" w:rsidP="003F564F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9B7981">
              <w:rPr>
                <w:rFonts w:asciiTheme="minorHAnsi" w:hAnsiTheme="minorHAnsi" w:cs="Arial"/>
                <w:bCs/>
                <w:sz w:val="20"/>
                <w:szCs w:val="20"/>
              </w:rPr>
              <w:t>Position</w:t>
            </w:r>
          </w:p>
        </w:tc>
        <w:tc>
          <w:tcPr>
            <w:tcW w:w="2991" w:type="dxa"/>
          </w:tcPr>
          <w:p w14:paraId="632851D6" w14:textId="77777777" w:rsidR="003F564F" w:rsidRPr="009B7981" w:rsidRDefault="003F564F" w:rsidP="003F564F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</w:tr>
      <w:tr w:rsidR="003F564F" w:rsidRPr="009B7981" w14:paraId="13FDB953" w14:textId="77777777" w:rsidTr="003F564F">
        <w:trPr>
          <w:trHeight w:val="671"/>
        </w:trPr>
        <w:tc>
          <w:tcPr>
            <w:tcW w:w="1715" w:type="dxa"/>
          </w:tcPr>
          <w:p w14:paraId="3696B217" w14:textId="77777777" w:rsidR="003F564F" w:rsidRPr="009B7981" w:rsidRDefault="003F564F" w:rsidP="003F564F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9B7981">
              <w:rPr>
                <w:rFonts w:asciiTheme="minorHAnsi" w:hAnsiTheme="minorHAnsi" w:cs="Arial"/>
                <w:bCs/>
                <w:sz w:val="20"/>
                <w:szCs w:val="20"/>
              </w:rPr>
              <w:t xml:space="preserve">Email </w:t>
            </w:r>
          </w:p>
        </w:tc>
        <w:tc>
          <w:tcPr>
            <w:tcW w:w="3442" w:type="dxa"/>
          </w:tcPr>
          <w:p w14:paraId="4E3AE9E8" w14:textId="77777777" w:rsidR="003F564F" w:rsidRPr="009B7981" w:rsidRDefault="003F564F" w:rsidP="003F564F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2152" w:type="dxa"/>
          </w:tcPr>
          <w:p w14:paraId="452C430C" w14:textId="77777777" w:rsidR="003F564F" w:rsidRPr="009B7981" w:rsidRDefault="003F564F" w:rsidP="003F564F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9B7981">
              <w:rPr>
                <w:rFonts w:asciiTheme="minorHAnsi" w:hAnsiTheme="minorHAnsi" w:cs="Arial"/>
                <w:bCs/>
                <w:sz w:val="20"/>
                <w:szCs w:val="20"/>
              </w:rPr>
              <w:t>Email</w:t>
            </w:r>
          </w:p>
        </w:tc>
        <w:tc>
          <w:tcPr>
            <w:tcW w:w="2991" w:type="dxa"/>
          </w:tcPr>
          <w:p w14:paraId="4E14EE10" w14:textId="77777777" w:rsidR="003F564F" w:rsidRPr="009B7981" w:rsidRDefault="003F564F" w:rsidP="003F564F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</w:tr>
    </w:tbl>
    <w:p w14:paraId="6F6ABC6C" w14:textId="77777777" w:rsidR="00C82E3E" w:rsidRDefault="00C82E3E" w:rsidP="00C82E3E">
      <w:pPr>
        <w:pStyle w:val="Subtitle1"/>
      </w:pPr>
    </w:p>
    <w:p w14:paraId="31F2FC47" w14:textId="77777777" w:rsidR="00EC3C3C" w:rsidRDefault="00EC3C3C" w:rsidP="009375B6">
      <w:pPr>
        <w:pStyle w:val="BodyText"/>
      </w:pPr>
    </w:p>
    <w:p w14:paraId="3A834EED" w14:textId="5B887099" w:rsidR="00C82E3E" w:rsidRDefault="00C82E3E" w:rsidP="00C82E3E">
      <w:pPr>
        <w:pStyle w:val="Subtitle1"/>
      </w:pPr>
      <w:r w:rsidRPr="008B30C7">
        <w:t>Declaration</w:t>
      </w:r>
    </w:p>
    <w:p w14:paraId="2E1C534C" w14:textId="77777777" w:rsidR="00DC1B83" w:rsidRPr="008B30C7" w:rsidRDefault="00DC1B83" w:rsidP="00C82E3E">
      <w:pPr>
        <w:pStyle w:val="Subtitle1"/>
      </w:pPr>
    </w:p>
    <w:p w14:paraId="40F3792F" w14:textId="77777777" w:rsidR="00C82E3E" w:rsidRPr="001C5DF8" w:rsidRDefault="00C82E3E" w:rsidP="00C82E3E">
      <w:pPr>
        <w:pStyle w:val="ListParagraph"/>
        <w:numPr>
          <w:ilvl w:val="0"/>
          <w:numId w:val="19"/>
        </w:numPr>
        <w:suppressAutoHyphens w:val="0"/>
        <w:spacing w:after="120" w:line="360" w:lineRule="auto"/>
        <w:ind w:left="284"/>
        <w:contextualSpacing/>
        <w:jc w:val="both"/>
        <w:rPr>
          <w:sz w:val="20"/>
          <w:szCs w:val="20"/>
        </w:rPr>
      </w:pPr>
      <w:r w:rsidRPr="001C5DF8">
        <w:rPr>
          <w:rFonts w:asciiTheme="minorHAnsi" w:hAnsiTheme="minorHAnsi" w:cs="Arial"/>
          <w:bCs/>
          <w:sz w:val="20"/>
          <w:szCs w:val="20"/>
        </w:rPr>
        <w:t xml:space="preserve">By signing this form, I confirm that I have read and agree to all the terms and conditions and requirements specified in </w:t>
      </w:r>
      <w:r>
        <w:rPr>
          <w:sz w:val="20"/>
          <w:szCs w:val="20"/>
        </w:rPr>
        <w:t>Terms and C</w:t>
      </w:r>
      <w:r w:rsidRPr="001C5DF8">
        <w:rPr>
          <w:sz w:val="20"/>
          <w:szCs w:val="20"/>
        </w:rPr>
        <w:t>onditions</w:t>
      </w:r>
      <w:r>
        <w:rPr>
          <w:sz w:val="20"/>
          <w:szCs w:val="20"/>
        </w:rPr>
        <w:t xml:space="preserve"> (T&amp;Cs)</w:t>
      </w:r>
      <w:r w:rsidRPr="001C5DF8">
        <w:rPr>
          <w:sz w:val="20"/>
          <w:szCs w:val="20"/>
        </w:rPr>
        <w:t xml:space="preserve"> for laboratories appointed to undertake the test</w:t>
      </w:r>
      <w:r>
        <w:rPr>
          <w:sz w:val="20"/>
          <w:szCs w:val="20"/>
        </w:rPr>
        <w:t>ing of digestate under the Biofertiliser</w:t>
      </w:r>
      <w:r w:rsidRPr="001C5DF8">
        <w:rPr>
          <w:sz w:val="20"/>
          <w:szCs w:val="20"/>
        </w:rPr>
        <w:t xml:space="preserve"> Certif</w:t>
      </w:r>
      <w:r>
        <w:rPr>
          <w:sz w:val="20"/>
          <w:szCs w:val="20"/>
        </w:rPr>
        <w:t>ication Scheme aligned to PAS 110 and the Anaerobic Digestion</w:t>
      </w:r>
      <w:r w:rsidRPr="001C5DF8">
        <w:rPr>
          <w:sz w:val="20"/>
          <w:szCs w:val="20"/>
        </w:rPr>
        <w:t xml:space="preserve"> Quality Protocol.</w:t>
      </w:r>
    </w:p>
    <w:p w14:paraId="577CE8E6" w14:textId="77777777" w:rsidR="00C82E3E" w:rsidRDefault="00C82E3E" w:rsidP="00C82E3E">
      <w:pPr>
        <w:pStyle w:val="ListParagraph"/>
        <w:numPr>
          <w:ilvl w:val="0"/>
          <w:numId w:val="19"/>
        </w:numPr>
        <w:suppressAutoHyphens w:val="0"/>
        <w:spacing w:after="120" w:line="360" w:lineRule="auto"/>
        <w:ind w:left="284"/>
        <w:contextualSpacing/>
        <w:jc w:val="both"/>
        <w:rPr>
          <w:rFonts w:asciiTheme="minorHAnsi" w:hAnsiTheme="minorHAnsi" w:cs="Arial"/>
          <w:color w:val="000000"/>
          <w:sz w:val="20"/>
          <w:szCs w:val="20"/>
          <w:lang w:val="en-US"/>
        </w:rPr>
      </w:pPr>
      <w:r w:rsidRPr="001C5DF8">
        <w:rPr>
          <w:rFonts w:asciiTheme="minorHAnsi" w:hAnsiTheme="minorHAnsi" w:cs="Arial"/>
          <w:color w:val="000000"/>
          <w:sz w:val="20"/>
          <w:szCs w:val="20"/>
          <w:lang w:val="en-US"/>
        </w:rPr>
        <w:t>I will pay all fees and costs related to achieving</w:t>
      </w:r>
      <w:r>
        <w:rPr>
          <w:rFonts w:asciiTheme="minorHAnsi" w:hAnsiTheme="minorHAnsi" w:cs="Arial"/>
          <w:color w:val="000000"/>
          <w:sz w:val="20"/>
          <w:szCs w:val="20"/>
          <w:lang w:val="en-US"/>
        </w:rPr>
        <w:t xml:space="preserve"> and maintaining</w:t>
      </w:r>
      <w:r w:rsidRPr="001C5DF8">
        <w:rPr>
          <w:rFonts w:asciiTheme="minorHAnsi" w:hAnsiTheme="minorHAnsi" w:cs="Arial"/>
          <w:color w:val="000000"/>
          <w:sz w:val="20"/>
          <w:szCs w:val="20"/>
          <w:lang w:val="en-US"/>
        </w:rPr>
        <w:t xml:space="preserve"> the</w:t>
      </w:r>
      <w:r>
        <w:rPr>
          <w:rFonts w:asciiTheme="minorHAnsi" w:hAnsiTheme="minorHAnsi" w:cs="Arial"/>
          <w:color w:val="000000"/>
          <w:sz w:val="20"/>
          <w:szCs w:val="20"/>
          <w:lang w:val="en-US"/>
        </w:rPr>
        <w:t xml:space="preserve"> status of appointed laboratory. </w:t>
      </w:r>
    </w:p>
    <w:tbl>
      <w:tblPr>
        <w:tblStyle w:val="TableGrid"/>
        <w:tblpPr w:leftFromText="180" w:rightFromText="180" w:horzAnchor="page" w:tblpX="811" w:tblpY="-240"/>
        <w:tblW w:w="9931" w:type="dxa"/>
        <w:tblLook w:val="04A0" w:firstRow="1" w:lastRow="0" w:firstColumn="1" w:lastColumn="0" w:noHBand="0" w:noVBand="1"/>
      </w:tblPr>
      <w:tblGrid>
        <w:gridCol w:w="5098"/>
        <w:gridCol w:w="4833"/>
      </w:tblGrid>
      <w:tr w:rsidR="00C82E3E" w14:paraId="3D58F5CD" w14:textId="77777777" w:rsidTr="003F564F">
        <w:trPr>
          <w:trHeight w:val="610"/>
        </w:trPr>
        <w:tc>
          <w:tcPr>
            <w:tcW w:w="5098" w:type="dxa"/>
          </w:tcPr>
          <w:p w14:paraId="6DFF9DD0" w14:textId="77777777" w:rsidR="00C82E3E" w:rsidRDefault="00C82E3E" w:rsidP="003F564F">
            <w:pPr>
              <w:spacing w:after="120" w:line="36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  <w:lastRenderedPageBreak/>
              <w:t>Signature</w:t>
            </w:r>
          </w:p>
        </w:tc>
        <w:tc>
          <w:tcPr>
            <w:tcW w:w="4833" w:type="dxa"/>
          </w:tcPr>
          <w:p w14:paraId="025621BD" w14:textId="77777777" w:rsidR="00C82E3E" w:rsidRDefault="00C82E3E" w:rsidP="003F564F">
            <w:pPr>
              <w:spacing w:after="120" w:line="36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  <w:t>Date</w:t>
            </w:r>
          </w:p>
        </w:tc>
      </w:tr>
      <w:tr w:rsidR="00C82E3E" w14:paraId="0599577E" w14:textId="77777777" w:rsidTr="003F564F">
        <w:trPr>
          <w:trHeight w:val="610"/>
        </w:trPr>
        <w:tc>
          <w:tcPr>
            <w:tcW w:w="5098" w:type="dxa"/>
          </w:tcPr>
          <w:p w14:paraId="18DA7E69" w14:textId="77777777" w:rsidR="00C82E3E" w:rsidRDefault="00C82E3E" w:rsidP="003F564F">
            <w:pPr>
              <w:spacing w:after="120" w:line="36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  <w:t>Full name</w:t>
            </w:r>
          </w:p>
        </w:tc>
        <w:tc>
          <w:tcPr>
            <w:tcW w:w="4833" w:type="dxa"/>
          </w:tcPr>
          <w:p w14:paraId="113050D3" w14:textId="77777777" w:rsidR="00C82E3E" w:rsidRDefault="00C82E3E" w:rsidP="003F564F">
            <w:pPr>
              <w:spacing w:after="120" w:line="36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  <w:t>Position</w:t>
            </w:r>
          </w:p>
        </w:tc>
      </w:tr>
    </w:tbl>
    <w:p w14:paraId="0C0B0F35" w14:textId="1AA8354D" w:rsidR="003A45D3" w:rsidRDefault="003A45D3" w:rsidP="009375B6">
      <w:pPr>
        <w:pStyle w:val="BodyText"/>
      </w:pPr>
    </w:p>
    <w:p w14:paraId="38085859" w14:textId="77777777" w:rsidR="00D45716" w:rsidRDefault="003A45D3">
      <w:pPr>
        <w:suppressAutoHyphens w:val="0"/>
        <w:spacing w:after="160" w:line="259" w:lineRule="auto"/>
        <w:sectPr w:rsidR="00D45716" w:rsidSect="00D45716">
          <w:headerReference w:type="default" r:id="rId10"/>
          <w:footerReference w:type="default" r:id="rId11"/>
          <w:headerReference w:type="first" r:id="rId12"/>
          <w:footerReference w:type="first" r:id="rId13"/>
          <w:pgSz w:w="11907" w:h="16839" w:code="9"/>
          <w:pgMar w:top="1872" w:right="1296" w:bottom="1296" w:left="1296" w:header="706" w:footer="706" w:gutter="0"/>
          <w:cols w:space="708"/>
          <w:titlePg/>
          <w:docGrid w:linePitch="360"/>
        </w:sectPr>
      </w:pPr>
      <w:r>
        <w:br w:type="page"/>
      </w:r>
    </w:p>
    <w:p w14:paraId="4211844B" w14:textId="77777777" w:rsidR="003A45D3" w:rsidRDefault="003A45D3">
      <w:pPr>
        <w:suppressAutoHyphens w:val="0"/>
        <w:spacing w:after="160" w:line="259" w:lineRule="auto"/>
      </w:pPr>
    </w:p>
    <w:p w14:paraId="3E1A868A" w14:textId="2B994AEF" w:rsidR="005F2B71" w:rsidRDefault="000878D9" w:rsidP="009375B6">
      <w:pPr>
        <w:pStyle w:val="BodyText"/>
      </w:pPr>
      <w:r>
        <w:t>Information about sub-contractors</w:t>
      </w:r>
    </w:p>
    <w:tbl>
      <w:tblPr>
        <w:tblStyle w:val="ListTable3-Accent5"/>
        <w:tblW w:w="14503" w:type="dxa"/>
        <w:tblLook w:val="04A0" w:firstRow="1" w:lastRow="0" w:firstColumn="1" w:lastColumn="0" w:noHBand="0" w:noVBand="1"/>
      </w:tblPr>
      <w:tblGrid>
        <w:gridCol w:w="591"/>
        <w:gridCol w:w="2636"/>
        <w:gridCol w:w="2977"/>
        <w:gridCol w:w="3189"/>
        <w:gridCol w:w="3694"/>
        <w:gridCol w:w="1416"/>
      </w:tblGrid>
      <w:tr w:rsidR="00481C7E" w:rsidRPr="002B05A2" w14:paraId="47A90269" w14:textId="77777777" w:rsidTr="00481C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3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91" w:type="dxa"/>
          </w:tcPr>
          <w:p w14:paraId="3615E207" w14:textId="77777777" w:rsidR="00481C7E" w:rsidRPr="002B05A2" w:rsidRDefault="00481C7E" w:rsidP="00A0607E">
            <w:pPr>
              <w:spacing w:after="120" w:line="360" w:lineRule="auto"/>
              <w:rPr>
                <w:rFonts w:asciiTheme="minorHAnsi" w:hAnsiTheme="minorHAnsi" w:cs="Arial"/>
                <w:sz w:val="24"/>
                <w:szCs w:val="24"/>
              </w:rPr>
            </w:pPr>
            <w:r w:rsidRPr="002B05A2">
              <w:rPr>
                <w:rFonts w:asciiTheme="minorHAnsi" w:hAnsiTheme="minorHAnsi" w:cs="Arial"/>
                <w:sz w:val="24"/>
                <w:szCs w:val="24"/>
              </w:rPr>
              <w:t>No</w:t>
            </w:r>
          </w:p>
        </w:tc>
        <w:tc>
          <w:tcPr>
            <w:tcW w:w="2636" w:type="dxa"/>
          </w:tcPr>
          <w:p w14:paraId="008D01A9" w14:textId="77777777" w:rsidR="00481C7E" w:rsidRPr="002B05A2" w:rsidRDefault="00481C7E" w:rsidP="00A0607E">
            <w:pPr>
              <w:spacing w:after="12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 w:rsidRPr="002B05A2">
              <w:rPr>
                <w:rFonts w:asciiTheme="minorHAnsi" w:hAnsiTheme="minorHAnsi" w:cs="Arial"/>
                <w:sz w:val="24"/>
                <w:szCs w:val="24"/>
              </w:rPr>
              <w:t>Parameter description</w:t>
            </w:r>
          </w:p>
        </w:tc>
        <w:tc>
          <w:tcPr>
            <w:tcW w:w="2977" w:type="dxa"/>
          </w:tcPr>
          <w:p w14:paraId="3C855F13" w14:textId="77777777" w:rsidR="00481C7E" w:rsidRPr="002B05A2" w:rsidRDefault="00481C7E" w:rsidP="00A0607E">
            <w:pPr>
              <w:spacing w:after="12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 w:rsidRPr="002B05A2">
              <w:rPr>
                <w:rFonts w:asciiTheme="minorHAnsi" w:hAnsiTheme="minorHAnsi" w:cs="Arial"/>
                <w:sz w:val="24"/>
                <w:szCs w:val="24"/>
              </w:rPr>
              <w:t>Method</w:t>
            </w:r>
          </w:p>
        </w:tc>
        <w:tc>
          <w:tcPr>
            <w:tcW w:w="3189" w:type="dxa"/>
          </w:tcPr>
          <w:p w14:paraId="639D3BF6" w14:textId="77777777" w:rsidR="00481C7E" w:rsidRPr="002B05A2" w:rsidRDefault="00481C7E" w:rsidP="00A0607E">
            <w:pPr>
              <w:spacing w:after="12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 w:rsidRPr="002B05A2">
              <w:rPr>
                <w:rFonts w:asciiTheme="minorHAnsi" w:hAnsiTheme="minorHAnsi" w:cs="Arial"/>
                <w:sz w:val="24"/>
                <w:szCs w:val="24"/>
              </w:rPr>
              <w:t>Performed by this lab</w:t>
            </w:r>
            <w:r>
              <w:rPr>
                <w:rFonts w:asciiTheme="minorHAnsi" w:hAnsiTheme="minorHAnsi" w:cs="Arial"/>
                <w:sz w:val="24"/>
                <w:szCs w:val="24"/>
              </w:rPr>
              <w:br/>
            </w:r>
            <w:r w:rsidRPr="002B05A2">
              <w:rPr>
                <w:rFonts w:asciiTheme="minorHAnsi" w:hAnsiTheme="minorHAnsi" w:cs="Arial"/>
                <w:i/>
                <w:sz w:val="24"/>
                <w:szCs w:val="24"/>
              </w:rPr>
              <w:t>Yes/No</w:t>
            </w:r>
          </w:p>
        </w:tc>
        <w:tc>
          <w:tcPr>
            <w:tcW w:w="3694" w:type="dxa"/>
          </w:tcPr>
          <w:p w14:paraId="22122C6D" w14:textId="77777777" w:rsidR="00481C7E" w:rsidRPr="002B05A2" w:rsidRDefault="00481C7E" w:rsidP="00A0607E">
            <w:pPr>
              <w:spacing w:after="12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 w:rsidRPr="002B05A2">
              <w:rPr>
                <w:rFonts w:asciiTheme="minorHAnsi" w:hAnsiTheme="minorHAnsi" w:cs="Arial"/>
                <w:sz w:val="24"/>
                <w:szCs w:val="24"/>
              </w:rPr>
              <w:t>If sub-contracted, name and contact details</w:t>
            </w:r>
          </w:p>
        </w:tc>
        <w:tc>
          <w:tcPr>
            <w:tcW w:w="1416" w:type="dxa"/>
          </w:tcPr>
          <w:p w14:paraId="2E3F2631" w14:textId="77777777" w:rsidR="00481C7E" w:rsidRPr="002B05A2" w:rsidRDefault="00481C7E" w:rsidP="00A0607E">
            <w:pPr>
              <w:spacing w:after="12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 w:rsidRPr="002B05A2">
              <w:rPr>
                <w:rFonts w:asciiTheme="minorHAnsi" w:hAnsiTheme="minorHAnsi" w:cs="Arial"/>
                <w:sz w:val="24"/>
                <w:szCs w:val="24"/>
              </w:rPr>
              <w:t>Notes</w:t>
            </w:r>
          </w:p>
        </w:tc>
      </w:tr>
      <w:tr w:rsidR="00481C7E" w14:paraId="50F4C003" w14:textId="77777777" w:rsidTr="00481C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1" w:type="dxa"/>
          </w:tcPr>
          <w:p w14:paraId="39CE6377" w14:textId="77777777" w:rsidR="00481C7E" w:rsidRDefault="00481C7E" w:rsidP="00A0607E">
            <w:pPr>
              <w:spacing w:after="120" w:line="360" w:lineRule="auto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636" w:type="dxa"/>
          </w:tcPr>
          <w:p w14:paraId="3DCAA698" w14:textId="77777777" w:rsidR="00481C7E" w:rsidRDefault="00481C7E" w:rsidP="00A0607E">
            <w:pP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 w:rsidRPr="00004140">
              <w:rPr>
                <w:rFonts w:ascii="Arial" w:hAnsi="Arial" w:cs="Arial"/>
                <w:b/>
                <w:bCs/>
                <w:sz w:val="20"/>
                <w:szCs w:val="20"/>
              </w:rPr>
              <w:t>Pathogens (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human and animal </w:t>
            </w:r>
            <w:r w:rsidRPr="00004140">
              <w:rPr>
                <w:rFonts w:ascii="Arial" w:hAnsi="Arial" w:cs="Arial"/>
                <w:b/>
                <w:bCs/>
                <w:sz w:val="20"/>
                <w:szCs w:val="20"/>
              </w:rPr>
              <w:t>indicator species)</w:t>
            </w:r>
          </w:p>
        </w:tc>
        <w:tc>
          <w:tcPr>
            <w:tcW w:w="2977" w:type="dxa"/>
          </w:tcPr>
          <w:p w14:paraId="2265F14F" w14:textId="77777777" w:rsidR="00481C7E" w:rsidRDefault="00481C7E" w:rsidP="00A0607E">
            <w:pP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189" w:type="dxa"/>
          </w:tcPr>
          <w:p w14:paraId="3BE7203E" w14:textId="77777777" w:rsidR="00481C7E" w:rsidRDefault="00481C7E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694" w:type="dxa"/>
          </w:tcPr>
          <w:p w14:paraId="2CCCBB5F" w14:textId="77777777" w:rsidR="00481C7E" w:rsidRDefault="00481C7E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416" w:type="dxa"/>
          </w:tcPr>
          <w:p w14:paraId="453D04FA" w14:textId="77777777" w:rsidR="00481C7E" w:rsidRDefault="00481C7E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481C7E" w14:paraId="45013571" w14:textId="77777777" w:rsidTr="00481C7E">
        <w:trPr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1" w:type="dxa"/>
          </w:tcPr>
          <w:p w14:paraId="58772115" w14:textId="77777777" w:rsidR="00481C7E" w:rsidRDefault="00481C7E" w:rsidP="00A0607E">
            <w:pPr>
              <w:spacing w:after="120" w:line="360" w:lineRule="auto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1</w:t>
            </w:r>
          </w:p>
        </w:tc>
        <w:tc>
          <w:tcPr>
            <w:tcW w:w="2636" w:type="dxa"/>
          </w:tcPr>
          <w:p w14:paraId="6D3D1557" w14:textId="77777777" w:rsidR="00481C7E" w:rsidRDefault="00481C7E" w:rsidP="00A0607E">
            <w:pP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ABP digestate: human and animal pathogen indicator species</w:t>
            </w:r>
          </w:p>
        </w:tc>
        <w:tc>
          <w:tcPr>
            <w:tcW w:w="2977" w:type="dxa"/>
          </w:tcPr>
          <w:p w14:paraId="5B68AE54" w14:textId="77777777" w:rsidR="00481C7E" w:rsidRDefault="00481C7E" w:rsidP="00A0607E">
            <w:pP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As per appropriate ABP regulation or any other method approved by the competent authority/Animal Health vet/Veterinary Service vet</w:t>
            </w:r>
          </w:p>
        </w:tc>
        <w:tc>
          <w:tcPr>
            <w:tcW w:w="3189" w:type="dxa"/>
          </w:tcPr>
          <w:p w14:paraId="59F4B2F1" w14:textId="77777777" w:rsidR="00481C7E" w:rsidRDefault="00481C7E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694" w:type="dxa"/>
          </w:tcPr>
          <w:p w14:paraId="1B81AD02" w14:textId="77777777" w:rsidR="00481C7E" w:rsidRDefault="00481C7E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416" w:type="dxa"/>
          </w:tcPr>
          <w:p w14:paraId="58D6D6F4" w14:textId="77777777" w:rsidR="00481C7E" w:rsidRDefault="00481C7E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481C7E" w14:paraId="7A310A48" w14:textId="77777777" w:rsidTr="00481C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1" w:type="dxa"/>
          </w:tcPr>
          <w:p w14:paraId="5A6C11FB" w14:textId="77777777" w:rsidR="00481C7E" w:rsidRDefault="00481C7E" w:rsidP="00A0607E">
            <w:pPr>
              <w:spacing w:after="120" w:line="360" w:lineRule="auto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2</w:t>
            </w:r>
          </w:p>
        </w:tc>
        <w:tc>
          <w:tcPr>
            <w:tcW w:w="2636" w:type="dxa"/>
          </w:tcPr>
          <w:p w14:paraId="7EFAB387" w14:textId="77777777" w:rsidR="00481C7E" w:rsidRPr="00481C7E" w:rsidRDefault="00481C7E" w:rsidP="00A0607E">
            <w:pP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  <w:lang w:val="it-IT"/>
              </w:rPr>
            </w:pPr>
            <w:r w:rsidRPr="00481C7E">
              <w:rPr>
                <w:rFonts w:asciiTheme="minorHAnsi" w:hAnsiTheme="minorHAnsi" w:cs="Arial"/>
                <w:sz w:val="24"/>
                <w:szCs w:val="24"/>
                <w:lang w:val="it-IT"/>
              </w:rPr>
              <w:t xml:space="preserve">Non-ABP digestate: </w:t>
            </w:r>
            <w:r w:rsidRPr="00481C7E">
              <w:rPr>
                <w:rFonts w:asciiTheme="minorHAnsi" w:hAnsiTheme="minorHAnsi" w:cs="Arial"/>
                <w:i/>
                <w:sz w:val="24"/>
                <w:szCs w:val="24"/>
                <w:lang w:val="it-IT"/>
              </w:rPr>
              <w:t>E. coli</w:t>
            </w:r>
          </w:p>
        </w:tc>
        <w:tc>
          <w:tcPr>
            <w:tcW w:w="2977" w:type="dxa"/>
          </w:tcPr>
          <w:p w14:paraId="72C65114" w14:textId="77777777" w:rsidR="00481C7E" w:rsidRDefault="00481C7E" w:rsidP="00A0607E">
            <w:pP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SCA MSS Part 3A [N1] or BS ISO 16649-2</w:t>
            </w:r>
          </w:p>
        </w:tc>
        <w:tc>
          <w:tcPr>
            <w:tcW w:w="3189" w:type="dxa"/>
          </w:tcPr>
          <w:p w14:paraId="3D216307" w14:textId="77777777" w:rsidR="00481C7E" w:rsidRDefault="00481C7E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694" w:type="dxa"/>
          </w:tcPr>
          <w:p w14:paraId="44E0D9A3" w14:textId="77777777" w:rsidR="00481C7E" w:rsidRDefault="00481C7E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416" w:type="dxa"/>
          </w:tcPr>
          <w:p w14:paraId="010A10BE" w14:textId="77777777" w:rsidR="00481C7E" w:rsidRDefault="00481C7E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481C7E" w14:paraId="2CEF6E3E" w14:textId="77777777" w:rsidTr="00481C7E">
        <w:trPr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1" w:type="dxa"/>
          </w:tcPr>
          <w:p w14:paraId="46647461" w14:textId="77777777" w:rsidR="00481C7E" w:rsidRDefault="00481C7E" w:rsidP="00A0607E">
            <w:pPr>
              <w:spacing w:after="120" w:line="360" w:lineRule="auto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3</w:t>
            </w:r>
          </w:p>
        </w:tc>
        <w:tc>
          <w:tcPr>
            <w:tcW w:w="2636" w:type="dxa"/>
          </w:tcPr>
          <w:p w14:paraId="16D174CC" w14:textId="77777777" w:rsidR="00481C7E" w:rsidRPr="00481C7E" w:rsidRDefault="00481C7E" w:rsidP="00A0607E">
            <w:pP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  <w:lang w:val="it-IT"/>
              </w:rPr>
            </w:pPr>
            <w:r w:rsidRPr="00481C7E">
              <w:rPr>
                <w:rFonts w:asciiTheme="minorHAnsi" w:hAnsiTheme="minorHAnsi" w:cs="Arial"/>
                <w:sz w:val="24"/>
                <w:szCs w:val="24"/>
                <w:lang w:val="it-IT"/>
              </w:rPr>
              <w:t xml:space="preserve">Non-ABP digestate: </w:t>
            </w:r>
            <w:r w:rsidRPr="00481C7E">
              <w:rPr>
                <w:rFonts w:asciiTheme="minorHAnsi" w:hAnsiTheme="minorHAnsi" w:cs="Arial"/>
                <w:i/>
                <w:sz w:val="24"/>
                <w:szCs w:val="24"/>
                <w:lang w:val="it-IT"/>
              </w:rPr>
              <w:t>Salmonella spp.</w:t>
            </w:r>
          </w:p>
        </w:tc>
        <w:tc>
          <w:tcPr>
            <w:tcW w:w="2977" w:type="dxa"/>
          </w:tcPr>
          <w:p w14:paraId="7C7A7B7D" w14:textId="77777777" w:rsidR="00481C7E" w:rsidRDefault="00481C7E" w:rsidP="00A0607E">
            <w:pP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 xml:space="preserve">Method as specified by appropriate ABP regulation, according to nation in which digestate is </w:t>
            </w:r>
            <w:r>
              <w:rPr>
                <w:rFonts w:asciiTheme="minorHAnsi" w:hAnsiTheme="minorHAnsi" w:cs="Arial"/>
                <w:sz w:val="24"/>
                <w:szCs w:val="24"/>
              </w:rPr>
              <w:lastRenderedPageBreak/>
              <w:t>produced, or SCA MSS Part 4A [N2]</w:t>
            </w:r>
          </w:p>
        </w:tc>
        <w:tc>
          <w:tcPr>
            <w:tcW w:w="3189" w:type="dxa"/>
          </w:tcPr>
          <w:p w14:paraId="01E07242" w14:textId="77777777" w:rsidR="00481C7E" w:rsidRDefault="00481C7E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694" w:type="dxa"/>
          </w:tcPr>
          <w:p w14:paraId="1A8C0D98" w14:textId="77777777" w:rsidR="00481C7E" w:rsidRDefault="00481C7E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416" w:type="dxa"/>
          </w:tcPr>
          <w:p w14:paraId="09F23BDE" w14:textId="77777777" w:rsidR="00481C7E" w:rsidRDefault="00481C7E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481C7E" w14:paraId="51C48282" w14:textId="77777777" w:rsidTr="00481C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1" w:type="dxa"/>
          </w:tcPr>
          <w:p w14:paraId="78651C02" w14:textId="77777777" w:rsidR="00481C7E" w:rsidRDefault="00481C7E" w:rsidP="00A0607E">
            <w:pPr>
              <w:spacing w:after="120" w:line="360" w:lineRule="auto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636" w:type="dxa"/>
          </w:tcPr>
          <w:p w14:paraId="59F0709C" w14:textId="77777777" w:rsidR="00481C7E" w:rsidRPr="000E0D17" w:rsidRDefault="00481C7E" w:rsidP="00A0607E">
            <w:pP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0E0D17">
              <w:rPr>
                <w:rFonts w:ascii="Arial" w:hAnsi="Arial" w:cs="Arial"/>
                <w:b/>
                <w:sz w:val="20"/>
                <w:szCs w:val="20"/>
              </w:rPr>
              <w:t>PTEs</w:t>
            </w:r>
          </w:p>
        </w:tc>
        <w:tc>
          <w:tcPr>
            <w:tcW w:w="2977" w:type="dxa"/>
          </w:tcPr>
          <w:p w14:paraId="781D027C" w14:textId="77777777" w:rsidR="00481C7E" w:rsidRDefault="00481C7E" w:rsidP="00A0607E">
            <w:pP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189" w:type="dxa"/>
          </w:tcPr>
          <w:p w14:paraId="0BF54BE2" w14:textId="77777777" w:rsidR="00481C7E" w:rsidRDefault="00481C7E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694" w:type="dxa"/>
          </w:tcPr>
          <w:p w14:paraId="5C6CC1E4" w14:textId="77777777" w:rsidR="00481C7E" w:rsidRDefault="00481C7E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416" w:type="dxa"/>
          </w:tcPr>
          <w:p w14:paraId="535728C9" w14:textId="77777777" w:rsidR="00481C7E" w:rsidRDefault="00481C7E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481C7E" w14:paraId="56CC5721" w14:textId="77777777" w:rsidTr="00481C7E">
        <w:trPr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1" w:type="dxa"/>
            <w:vMerge w:val="restart"/>
          </w:tcPr>
          <w:p w14:paraId="7ACF86BF" w14:textId="77777777" w:rsidR="00481C7E" w:rsidRDefault="00481C7E" w:rsidP="00A0607E">
            <w:pPr>
              <w:spacing w:after="120" w:line="360" w:lineRule="auto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3</w:t>
            </w:r>
          </w:p>
        </w:tc>
        <w:tc>
          <w:tcPr>
            <w:tcW w:w="2636" w:type="dxa"/>
            <w:vMerge w:val="restart"/>
          </w:tcPr>
          <w:p w14:paraId="06713F35" w14:textId="77777777" w:rsidR="00481C7E" w:rsidRPr="000E0D17" w:rsidRDefault="00481C7E" w:rsidP="00A0607E">
            <w:pP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 w:rsidRPr="000E0D17">
              <w:rPr>
                <w:rFonts w:asciiTheme="minorHAnsi" w:hAnsiTheme="minorHAnsi" w:cs="Arial"/>
                <w:sz w:val="24"/>
                <w:szCs w:val="24"/>
              </w:rPr>
              <w:t>Cadmium (Cd)</w:t>
            </w:r>
          </w:p>
        </w:tc>
        <w:tc>
          <w:tcPr>
            <w:tcW w:w="2977" w:type="dxa"/>
          </w:tcPr>
          <w:p w14:paraId="4192846F" w14:textId="77777777" w:rsidR="00481C7E" w:rsidRDefault="00481C7E" w:rsidP="00A0607E">
            <w:pP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 w:rsidRPr="005B3A67">
              <w:rPr>
                <w:rFonts w:asciiTheme="minorHAnsi" w:hAnsiTheme="minorHAnsi" w:cs="Arial"/>
                <w:sz w:val="24"/>
                <w:szCs w:val="24"/>
              </w:rPr>
              <w:t>Liquid (</w:t>
            </w:r>
            <w:r w:rsidRPr="005B3A67">
              <w:rPr>
                <w:rFonts w:asciiTheme="minorHAnsi" w:hAnsiTheme="minorHAnsi" w:cs="Arial"/>
                <w:color w:val="222222"/>
                <w:sz w:val="24"/>
                <w:szCs w:val="24"/>
                <w:shd w:val="clear" w:color="auto" w:fill="FFFFFF"/>
              </w:rPr>
              <w:t>≤ 15% TS</w:t>
            </w:r>
            <w:r>
              <w:rPr>
                <w:rFonts w:asciiTheme="minorHAnsi" w:hAnsiTheme="minorHAnsi" w:cs="Arial"/>
                <w:color w:val="222222"/>
                <w:sz w:val="24"/>
                <w:szCs w:val="24"/>
                <w:shd w:val="clear" w:color="auto" w:fill="FFFFFF"/>
              </w:rPr>
              <w:t xml:space="preserve">) digestates: </w:t>
            </w:r>
            <w:r>
              <w:rPr>
                <w:rFonts w:asciiTheme="minorHAnsi" w:hAnsiTheme="minorHAnsi" w:cs="Arial"/>
                <w:sz w:val="24"/>
                <w:szCs w:val="24"/>
              </w:rPr>
              <w:t>BS EN ISO 15587-1:2002</w:t>
            </w:r>
          </w:p>
        </w:tc>
        <w:tc>
          <w:tcPr>
            <w:tcW w:w="3189" w:type="dxa"/>
          </w:tcPr>
          <w:p w14:paraId="2CEF684C" w14:textId="77777777" w:rsidR="00481C7E" w:rsidRDefault="00481C7E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694" w:type="dxa"/>
          </w:tcPr>
          <w:p w14:paraId="7780FA81" w14:textId="77777777" w:rsidR="00481C7E" w:rsidRDefault="00481C7E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416" w:type="dxa"/>
          </w:tcPr>
          <w:p w14:paraId="2A173155" w14:textId="77777777" w:rsidR="00481C7E" w:rsidRDefault="00481C7E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481C7E" w14:paraId="62483BF6" w14:textId="77777777" w:rsidTr="00481C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1" w:type="dxa"/>
            <w:vMerge/>
          </w:tcPr>
          <w:p w14:paraId="7837713D" w14:textId="77777777" w:rsidR="00481C7E" w:rsidRDefault="00481C7E" w:rsidP="00A0607E">
            <w:pPr>
              <w:spacing w:after="120" w:line="360" w:lineRule="auto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636" w:type="dxa"/>
            <w:vMerge/>
          </w:tcPr>
          <w:p w14:paraId="020032B7" w14:textId="77777777" w:rsidR="00481C7E" w:rsidRPr="000E0D17" w:rsidRDefault="00481C7E" w:rsidP="00A0607E">
            <w:pP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14:paraId="5CA64C34" w14:textId="77777777" w:rsidR="00481C7E" w:rsidRPr="005B3A67" w:rsidRDefault="00481C7E" w:rsidP="00A0607E">
            <w:pP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Fibre (&gt; 15% TS) digestates: BS EN 13650:2001</w:t>
            </w:r>
          </w:p>
        </w:tc>
        <w:tc>
          <w:tcPr>
            <w:tcW w:w="3189" w:type="dxa"/>
          </w:tcPr>
          <w:p w14:paraId="72C649CC" w14:textId="77777777" w:rsidR="00481C7E" w:rsidRDefault="00481C7E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694" w:type="dxa"/>
          </w:tcPr>
          <w:p w14:paraId="3C09FEF6" w14:textId="77777777" w:rsidR="00481C7E" w:rsidRDefault="00481C7E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416" w:type="dxa"/>
          </w:tcPr>
          <w:p w14:paraId="6686F3EA" w14:textId="77777777" w:rsidR="00481C7E" w:rsidRDefault="00481C7E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481C7E" w14:paraId="74026BD3" w14:textId="77777777" w:rsidTr="00481C7E">
        <w:trPr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1" w:type="dxa"/>
            <w:vMerge w:val="restart"/>
          </w:tcPr>
          <w:p w14:paraId="0831320C" w14:textId="77777777" w:rsidR="00481C7E" w:rsidRDefault="00481C7E" w:rsidP="00A0607E">
            <w:pPr>
              <w:spacing w:after="120" w:line="360" w:lineRule="auto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4</w:t>
            </w:r>
          </w:p>
        </w:tc>
        <w:tc>
          <w:tcPr>
            <w:tcW w:w="2636" w:type="dxa"/>
            <w:vMerge w:val="restart"/>
          </w:tcPr>
          <w:p w14:paraId="6259BC7E" w14:textId="77777777" w:rsidR="00481C7E" w:rsidRPr="000E0D17" w:rsidRDefault="00481C7E" w:rsidP="00A0607E">
            <w:pP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Chromium (Cr)</w:t>
            </w:r>
          </w:p>
        </w:tc>
        <w:tc>
          <w:tcPr>
            <w:tcW w:w="2977" w:type="dxa"/>
          </w:tcPr>
          <w:p w14:paraId="27A10837" w14:textId="77777777" w:rsidR="00481C7E" w:rsidRDefault="00481C7E" w:rsidP="00A0607E">
            <w:pP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 w:rsidRPr="005B3A67">
              <w:rPr>
                <w:rFonts w:asciiTheme="minorHAnsi" w:hAnsiTheme="minorHAnsi" w:cs="Arial"/>
                <w:sz w:val="24"/>
                <w:szCs w:val="24"/>
              </w:rPr>
              <w:t>Liquid (</w:t>
            </w:r>
            <w:r w:rsidRPr="005B3A67">
              <w:rPr>
                <w:rFonts w:asciiTheme="minorHAnsi" w:hAnsiTheme="minorHAnsi" w:cs="Arial"/>
                <w:color w:val="222222"/>
                <w:sz w:val="24"/>
                <w:szCs w:val="24"/>
                <w:shd w:val="clear" w:color="auto" w:fill="FFFFFF"/>
              </w:rPr>
              <w:t>≤ 15% TS</w:t>
            </w:r>
            <w:r>
              <w:rPr>
                <w:rFonts w:asciiTheme="minorHAnsi" w:hAnsiTheme="minorHAnsi" w:cs="Arial"/>
                <w:color w:val="222222"/>
                <w:sz w:val="24"/>
                <w:szCs w:val="24"/>
                <w:shd w:val="clear" w:color="auto" w:fill="FFFFFF"/>
              </w:rPr>
              <w:t xml:space="preserve">) digestates: </w:t>
            </w:r>
            <w:r>
              <w:rPr>
                <w:rFonts w:asciiTheme="minorHAnsi" w:hAnsiTheme="minorHAnsi" w:cs="Arial"/>
                <w:sz w:val="24"/>
                <w:szCs w:val="24"/>
              </w:rPr>
              <w:t>BS EN ISO 15587-1:2002</w:t>
            </w:r>
          </w:p>
        </w:tc>
        <w:tc>
          <w:tcPr>
            <w:tcW w:w="3189" w:type="dxa"/>
          </w:tcPr>
          <w:p w14:paraId="67C4E2AC" w14:textId="77777777" w:rsidR="00481C7E" w:rsidRDefault="00481C7E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694" w:type="dxa"/>
          </w:tcPr>
          <w:p w14:paraId="0738BF46" w14:textId="77777777" w:rsidR="00481C7E" w:rsidRDefault="00481C7E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416" w:type="dxa"/>
          </w:tcPr>
          <w:p w14:paraId="270E8B4A" w14:textId="77777777" w:rsidR="00481C7E" w:rsidRDefault="00481C7E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481C7E" w14:paraId="6DBADFDB" w14:textId="77777777" w:rsidTr="00481C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1" w:type="dxa"/>
            <w:vMerge/>
          </w:tcPr>
          <w:p w14:paraId="1BEF649B" w14:textId="77777777" w:rsidR="00481C7E" w:rsidRDefault="00481C7E" w:rsidP="00A0607E">
            <w:pPr>
              <w:spacing w:after="120" w:line="360" w:lineRule="auto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636" w:type="dxa"/>
            <w:vMerge/>
          </w:tcPr>
          <w:p w14:paraId="49F357F6" w14:textId="77777777" w:rsidR="00481C7E" w:rsidRDefault="00481C7E" w:rsidP="00A0607E">
            <w:pP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14:paraId="1782676A" w14:textId="77777777" w:rsidR="00481C7E" w:rsidRPr="005B3A67" w:rsidRDefault="00481C7E" w:rsidP="00A0607E">
            <w:pP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Fibre (&gt; 15% TS) digestates: BS EN 13650:2001</w:t>
            </w:r>
          </w:p>
        </w:tc>
        <w:tc>
          <w:tcPr>
            <w:tcW w:w="3189" w:type="dxa"/>
          </w:tcPr>
          <w:p w14:paraId="00C60855" w14:textId="77777777" w:rsidR="00481C7E" w:rsidRDefault="00481C7E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694" w:type="dxa"/>
          </w:tcPr>
          <w:p w14:paraId="483A488B" w14:textId="77777777" w:rsidR="00481C7E" w:rsidRDefault="00481C7E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416" w:type="dxa"/>
          </w:tcPr>
          <w:p w14:paraId="7EFDE804" w14:textId="77777777" w:rsidR="00481C7E" w:rsidRDefault="00481C7E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481C7E" w14:paraId="6A30D60F" w14:textId="77777777" w:rsidTr="00481C7E">
        <w:trPr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1" w:type="dxa"/>
            <w:vMerge w:val="restart"/>
          </w:tcPr>
          <w:p w14:paraId="352ABEE2" w14:textId="77777777" w:rsidR="00481C7E" w:rsidRDefault="00481C7E" w:rsidP="00A0607E">
            <w:pPr>
              <w:spacing w:after="120" w:line="360" w:lineRule="auto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5</w:t>
            </w:r>
          </w:p>
        </w:tc>
        <w:tc>
          <w:tcPr>
            <w:tcW w:w="2636" w:type="dxa"/>
            <w:vMerge w:val="restart"/>
          </w:tcPr>
          <w:p w14:paraId="43E9B45A" w14:textId="77777777" w:rsidR="00481C7E" w:rsidRPr="000E0D17" w:rsidRDefault="00481C7E" w:rsidP="00A0607E">
            <w:pP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Copper (Cu)</w:t>
            </w:r>
          </w:p>
        </w:tc>
        <w:tc>
          <w:tcPr>
            <w:tcW w:w="2977" w:type="dxa"/>
          </w:tcPr>
          <w:p w14:paraId="77B8A8C6" w14:textId="77777777" w:rsidR="00481C7E" w:rsidRDefault="00481C7E" w:rsidP="00A0607E">
            <w:pP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 w:rsidRPr="005B3A67">
              <w:rPr>
                <w:rFonts w:asciiTheme="minorHAnsi" w:hAnsiTheme="minorHAnsi" w:cs="Arial"/>
                <w:sz w:val="24"/>
                <w:szCs w:val="24"/>
              </w:rPr>
              <w:t>Liquid (</w:t>
            </w:r>
            <w:r w:rsidRPr="005B3A67">
              <w:rPr>
                <w:rFonts w:asciiTheme="minorHAnsi" w:hAnsiTheme="minorHAnsi" w:cs="Arial"/>
                <w:color w:val="222222"/>
                <w:sz w:val="24"/>
                <w:szCs w:val="24"/>
                <w:shd w:val="clear" w:color="auto" w:fill="FFFFFF"/>
              </w:rPr>
              <w:t>≤ 15% TS</w:t>
            </w:r>
            <w:r>
              <w:rPr>
                <w:rFonts w:asciiTheme="minorHAnsi" w:hAnsiTheme="minorHAnsi" w:cs="Arial"/>
                <w:color w:val="222222"/>
                <w:sz w:val="24"/>
                <w:szCs w:val="24"/>
                <w:shd w:val="clear" w:color="auto" w:fill="FFFFFF"/>
              </w:rPr>
              <w:t xml:space="preserve">) digestates: </w:t>
            </w:r>
            <w:r>
              <w:rPr>
                <w:rFonts w:asciiTheme="minorHAnsi" w:hAnsiTheme="minorHAnsi" w:cs="Arial"/>
                <w:sz w:val="24"/>
                <w:szCs w:val="24"/>
              </w:rPr>
              <w:t>BS EN ISO 15587-1:2002</w:t>
            </w:r>
          </w:p>
        </w:tc>
        <w:tc>
          <w:tcPr>
            <w:tcW w:w="3189" w:type="dxa"/>
          </w:tcPr>
          <w:p w14:paraId="022FAA19" w14:textId="77777777" w:rsidR="00481C7E" w:rsidRDefault="00481C7E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694" w:type="dxa"/>
          </w:tcPr>
          <w:p w14:paraId="799D1F6D" w14:textId="77777777" w:rsidR="00481C7E" w:rsidRDefault="00481C7E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416" w:type="dxa"/>
          </w:tcPr>
          <w:p w14:paraId="1BCB8819" w14:textId="77777777" w:rsidR="00481C7E" w:rsidRDefault="00481C7E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481C7E" w14:paraId="40DB6BFD" w14:textId="77777777" w:rsidTr="00481C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1" w:type="dxa"/>
            <w:vMerge/>
          </w:tcPr>
          <w:p w14:paraId="6E90F961" w14:textId="77777777" w:rsidR="00481C7E" w:rsidRDefault="00481C7E" w:rsidP="00A0607E">
            <w:pPr>
              <w:spacing w:after="120" w:line="360" w:lineRule="auto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636" w:type="dxa"/>
            <w:vMerge/>
          </w:tcPr>
          <w:p w14:paraId="4ABBE8B6" w14:textId="77777777" w:rsidR="00481C7E" w:rsidRDefault="00481C7E" w:rsidP="00A0607E">
            <w:pP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14:paraId="25DB6C4E" w14:textId="77777777" w:rsidR="00481C7E" w:rsidRPr="005B3A67" w:rsidRDefault="00481C7E" w:rsidP="00A0607E">
            <w:pP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Fibre (&gt; 15% TS) digestates: BS EN 13650:2001</w:t>
            </w:r>
          </w:p>
        </w:tc>
        <w:tc>
          <w:tcPr>
            <w:tcW w:w="3189" w:type="dxa"/>
          </w:tcPr>
          <w:p w14:paraId="6DD6AC2C" w14:textId="77777777" w:rsidR="00481C7E" w:rsidRDefault="00481C7E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694" w:type="dxa"/>
          </w:tcPr>
          <w:p w14:paraId="5F980AE5" w14:textId="77777777" w:rsidR="00481C7E" w:rsidRDefault="00481C7E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416" w:type="dxa"/>
          </w:tcPr>
          <w:p w14:paraId="66E6D738" w14:textId="77777777" w:rsidR="00481C7E" w:rsidRDefault="00481C7E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481C7E" w14:paraId="13556AD5" w14:textId="77777777" w:rsidTr="00481C7E">
        <w:trPr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1" w:type="dxa"/>
            <w:vMerge w:val="restart"/>
          </w:tcPr>
          <w:p w14:paraId="3CCAB149" w14:textId="77777777" w:rsidR="00481C7E" w:rsidRDefault="00481C7E" w:rsidP="00A0607E">
            <w:pPr>
              <w:spacing w:after="120" w:line="360" w:lineRule="auto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lastRenderedPageBreak/>
              <w:t>6</w:t>
            </w:r>
          </w:p>
        </w:tc>
        <w:tc>
          <w:tcPr>
            <w:tcW w:w="2636" w:type="dxa"/>
            <w:vMerge w:val="restart"/>
          </w:tcPr>
          <w:p w14:paraId="47001855" w14:textId="77777777" w:rsidR="00481C7E" w:rsidRPr="000E0D17" w:rsidRDefault="00481C7E" w:rsidP="00A0607E">
            <w:pP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Lead (Pb)</w:t>
            </w:r>
          </w:p>
        </w:tc>
        <w:tc>
          <w:tcPr>
            <w:tcW w:w="2977" w:type="dxa"/>
          </w:tcPr>
          <w:p w14:paraId="69B25469" w14:textId="77777777" w:rsidR="00481C7E" w:rsidRDefault="00481C7E" w:rsidP="00A0607E">
            <w:pP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 w:rsidRPr="005B3A67">
              <w:rPr>
                <w:rFonts w:asciiTheme="minorHAnsi" w:hAnsiTheme="minorHAnsi" w:cs="Arial"/>
                <w:sz w:val="24"/>
                <w:szCs w:val="24"/>
              </w:rPr>
              <w:t>Liquid (</w:t>
            </w:r>
            <w:r w:rsidRPr="005B3A67">
              <w:rPr>
                <w:rFonts w:asciiTheme="minorHAnsi" w:hAnsiTheme="minorHAnsi" w:cs="Arial"/>
                <w:color w:val="222222"/>
                <w:sz w:val="24"/>
                <w:szCs w:val="24"/>
                <w:shd w:val="clear" w:color="auto" w:fill="FFFFFF"/>
              </w:rPr>
              <w:t>≤ 15% TS</w:t>
            </w:r>
            <w:r>
              <w:rPr>
                <w:rFonts w:asciiTheme="minorHAnsi" w:hAnsiTheme="minorHAnsi" w:cs="Arial"/>
                <w:color w:val="222222"/>
                <w:sz w:val="24"/>
                <w:szCs w:val="24"/>
                <w:shd w:val="clear" w:color="auto" w:fill="FFFFFF"/>
              </w:rPr>
              <w:t xml:space="preserve">) digestates: </w:t>
            </w:r>
            <w:r>
              <w:rPr>
                <w:rFonts w:asciiTheme="minorHAnsi" w:hAnsiTheme="minorHAnsi" w:cs="Arial"/>
                <w:sz w:val="24"/>
                <w:szCs w:val="24"/>
              </w:rPr>
              <w:t>BS EN ISO 15587-1:2002</w:t>
            </w:r>
          </w:p>
        </w:tc>
        <w:tc>
          <w:tcPr>
            <w:tcW w:w="3189" w:type="dxa"/>
          </w:tcPr>
          <w:p w14:paraId="795D30AF" w14:textId="77777777" w:rsidR="00481C7E" w:rsidRDefault="00481C7E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694" w:type="dxa"/>
          </w:tcPr>
          <w:p w14:paraId="0721A309" w14:textId="77777777" w:rsidR="00481C7E" w:rsidRDefault="00481C7E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416" w:type="dxa"/>
          </w:tcPr>
          <w:p w14:paraId="307854AE" w14:textId="77777777" w:rsidR="00481C7E" w:rsidRDefault="00481C7E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481C7E" w14:paraId="168CB60F" w14:textId="77777777" w:rsidTr="00481C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1" w:type="dxa"/>
            <w:vMerge/>
          </w:tcPr>
          <w:p w14:paraId="4EF03C21" w14:textId="77777777" w:rsidR="00481C7E" w:rsidRDefault="00481C7E" w:rsidP="00A0607E">
            <w:pPr>
              <w:spacing w:after="120" w:line="360" w:lineRule="auto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636" w:type="dxa"/>
            <w:vMerge/>
          </w:tcPr>
          <w:p w14:paraId="713F9427" w14:textId="77777777" w:rsidR="00481C7E" w:rsidRDefault="00481C7E" w:rsidP="00A0607E">
            <w:pP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14:paraId="2F239807" w14:textId="77777777" w:rsidR="00481C7E" w:rsidRPr="005B3A67" w:rsidRDefault="00481C7E" w:rsidP="00A0607E">
            <w:pP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Fibre (&gt; 15% TS) digestates: BS EN 13650:2001</w:t>
            </w:r>
          </w:p>
        </w:tc>
        <w:tc>
          <w:tcPr>
            <w:tcW w:w="3189" w:type="dxa"/>
          </w:tcPr>
          <w:p w14:paraId="038C01C3" w14:textId="77777777" w:rsidR="00481C7E" w:rsidRDefault="00481C7E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694" w:type="dxa"/>
          </w:tcPr>
          <w:p w14:paraId="2D2C58AD" w14:textId="77777777" w:rsidR="00481C7E" w:rsidRDefault="00481C7E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416" w:type="dxa"/>
          </w:tcPr>
          <w:p w14:paraId="1952BF97" w14:textId="77777777" w:rsidR="00481C7E" w:rsidRDefault="00481C7E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481C7E" w14:paraId="6B83F6AF" w14:textId="77777777" w:rsidTr="00481C7E">
        <w:trPr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1" w:type="dxa"/>
            <w:vMerge w:val="restart"/>
          </w:tcPr>
          <w:p w14:paraId="2F312BC0" w14:textId="77777777" w:rsidR="00481C7E" w:rsidRDefault="00481C7E" w:rsidP="00A0607E">
            <w:pPr>
              <w:spacing w:after="120" w:line="360" w:lineRule="auto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7</w:t>
            </w:r>
          </w:p>
        </w:tc>
        <w:tc>
          <w:tcPr>
            <w:tcW w:w="2636" w:type="dxa"/>
            <w:vMerge w:val="restart"/>
          </w:tcPr>
          <w:p w14:paraId="0C683779" w14:textId="77777777" w:rsidR="00481C7E" w:rsidRPr="000E0D17" w:rsidRDefault="00481C7E" w:rsidP="00A0607E">
            <w:pP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Mercury (Hg)</w:t>
            </w:r>
          </w:p>
        </w:tc>
        <w:tc>
          <w:tcPr>
            <w:tcW w:w="2977" w:type="dxa"/>
          </w:tcPr>
          <w:p w14:paraId="1524E4D1" w14:textId="77777777" w:rsidR="00481C7E" w:rsidRPr="005B3A67" w:rsidRDefault="00481C7E" w:rsidP="00A0607E">
            <w:pP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 w:rsidRPr="005B3A67">
              <w:rPr>
                <w:rFonts w:asciiTheme="minorHAnsi" w:hAnsiTheme="minorHAnsi" w:cs="Arial"/>
                <w:sz w:val="24"/>
                <w:szCs w:val="24"/>
              </w:rPr>
              <w:t>Liquid (</w:t>
            </w:r>
            <w:r w:rsidRPr="005B3A67">
              <w:rPr>
                <w:rFonts w:asciiTheme="minorHAnsi" w:hAnsiTheme="minorHAnsi" w:cs="Arial"/>
                <w:color w:val="222222"/>
                <w:sz w:val="24"/>
                <w:szCs w:val="24"/>
                <w:shd w:val="clear" w:color="auto" w:fill="FFFFFF"/>
              </w:rPr>
              <w:t>≤ 15% TS</w:t>
            </w:r>
            <w:r>
              <w:rPr>
                <w:rFonts w:asciiTheme="minorHAnsi" w:hAnsiTheme="minorHAnsi" w:cs="Arial"/>
                <w:color w:val="222222"/>
                <w:sz w:val="24"/>
                <w:szCs w:val="24"/>
                <w:shd w:val="clear" w:color="auto" w:fill="FFFFFF"/>
              </w:rPr>
              <w:t xml:space="preserve">) digestates: </w:t>
            </w:r>
            <w:r w:rsidRPr="005B3A67">
              <w:rPr>
                <w:rFonts w:asciiTheme="minorHAnsi" w:hAnsiTheme="minorHAnsi" w:cs="Arial"/>
                <w:sz w:val="24"/>
                <w:szCs w:val="24"/>
              </w:rPr>
              <w:t>BS EN ISO 15587-1:2002</w:t>
            </w:r>
          </w:p>
        </w:tc>
        <w:tc>
          <w:tcPr>
            <w:tcW w:w="3189" w:type="dxa"/>
          </w:tcPr>
          <w:p w14:paraId="436AE0D2" w14:textId="77777777" w:rsidR="00481C7E" w:rsidRDefault="00481C7E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694" w:type="dxa"/>
          </w:tcPr>
          <w:p w14:paraId="763FA949" w14:textId="77777777" w:rsidR="00481C7E" w:rsidRDefault="00481C7E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416" w:type="dxa"/>
          </w:tcPr>
          <w:p w14:paraId="034E3CED" w14:textId="77777777" w:rsidR="00481C7E" w:rsidRDefault="00481C7E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481C7E" w14:paraId="69DF25F2" w14:textId="77777777" w:rsidTr="00481C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1" w:type="dxa"/>
            <w:vMerge/>
          </w:tcPr>
          <w:p w14:paraId="409B8652" w14:textId="77777777" w:rsidR="00481C7E" w:rsidRDefault="00481C7E" w:rsidP="00A0607E">
            <w:pPr>
              <w:spacing w:after="120" w:line="360" w:lineRule="auto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636" w:type="dxa"/>
            <w:vMerge/>
          </w:tcPr>
          <w:p w14:paraId="297CD42D" w14:textId="77777777" w:rsidR="00481C7E" w:rsidRDefault="00481C7E" w:rsidP="00A0607E">
            <w:pP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14:paraId="34E49AC4" w14:textId="77777777" w:rsidR="00481C7E" w:rsidRPr="005B3A67" w:rsidRDefault="00481C7E" w:rsidP="00A0607E">
            <w:pP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Fibre (&gt; 15% TS) digestates: BS ISO 16772</w:t>
            </w:r>
          </w:p>
        </w:tc>
        <w:tc>
          <w:tcPr>
            <w:tcW w:w="3189" w:type="dxa"/>
          </w:tcPr>
          <w:p w14:paraId="41121191" w14:textId="77777777" w:rsidR="00481C7E" w:rsidRDefault="00481C7E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694" w:type="dxa"/>
          </w:tcPr>
          <w:p w14:paraId="6D38C2A3" w14:textId="77777777" w:rsidR="00481C7E" w:rsidRDefault="00481C7E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416" w:type="dxa"/>
          </w:tcPr>
          <w:p w14:paraId="358FD4B0" w14:textId="77777777" w:rsidR="00481C7E" w:rsidRDefault="00481C7E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481C7E" w14:paraId="609E4412" w14:textId="77777777" w:rsidTr="00481C7E">
        <w:trPr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1" w:type="dxa"/>
            <w:vMerge w:val="restart"/>
          </w:tcPr>
          <w:p w14:paraId="30BFB617" w14:textId="77777777" w:rsidR="00481C7E" w:rsidRDefault="00481C7E" w:rsidP="00A0607E">
            <w:pPr>
              <w:spacing w:after="120" w:line="360" w:lineRule="auto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8</w:t>
            </w:r>
          </w:p>
        </w:tc>
        <w:tc>
          <w:tcPr>
            <w:tcW w:w="2636" w:type="dxa"/>
            <w:vMerge w:val="restart"/>
          </w:tcPr>
          <w:p w14:paraId="45B96FE4" w14:textId="77777777" w:rsidR="00481C7E" w:rsidRPr="000E0D17" w:rsidRDefault="00481C7E" w:rsidP="00A0607E">
            <w:pP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Nickel (Ni)</w:t>
            </w:r>
          </w:p>
        </w:tc>
        <w:tc>
          <w:tcPr>
            <w:tcW w:w="2977" w:type="dxa"/>
          </w:tcPr>
          <w:p w14:paraId="76064801" w14:textId="77777777" w:rsidR="00481C7E" w:rsidRDefault="00481C7E" w:rsidP="00A0607E">
            <w:pP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 w:rsidRPr="005B3A67">
              <w:rPr>
                <w:rFonts w:asciiTheme="minorHAnsi" w:hAnsiTheme="minorHAnsi" w:cs="Arial"/>
                <w:sz w:val="24"/>
                <w:szCs w:val="24"/>
              </w:rPr>
              <w:t>Liquid (</w:t>
            </w:r>
            <w:r w:rsidRPr="005B3A67">
              <w:rPr>
                <w:rFonts w:asciiTheme="minorHAnsi" w:hAnsiTheme="minorHAnsi" w:cs="Arial"/>
                <w:color w:val="222222"/>
                <w:sz w:val="24"/>
                <w:szCs w:val="24"/>
                <w:shd w:val="clear" w:color="auto" w:fill="FFFFFF"/>
              </w:rPr>
              <w:t>≤ 15% TS</w:t>
            </w:r>
            <w:r>
              <w:rPr>
                <w:rFonts w:asciiTheme="minorHAnsi" w:hAnsiTheme="minorHAnsi" w:cs="Arial"/>
                <w:color w:val="222222"/>
                <w:sz w:val="24"/>
                <w:szCs w:val="24"/>
                <w:shd w:val="clear" w:color="auto" w:fill="FFFFFF"/>
              </w:rPr>
              <w:t xml:space="preserve">) digestates: </w:t>
            </w:r>
            <w:r>
              <w:rPr>
                <w:rFonts w:asciiTheme="minorHAnsi" w:hAnsiTheme="minorHAnsi" w:cs="Arial"/>
                <w:sz w:val="24"/>
                <w:szCs w:val="24"/>
              </w:rPr>
              <w:t>BS EN ISO 15587-1:2002</w:t>
            </w:r>
          </w:p>
        </w:tc>
        <w:tc>
          <w:tcPr>
            <w:tcW w:w="3189" w:type="dxa"/>
          </w:tcPr>
          <w:p w14:paraId="6A0547D2" w14:textId="77777777" w:rsidR="00481C7E" w:rsidRDefault="00481C7E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694" w:type="dxa"/>
          </w:tcPr>
          <w:p w14:paraId="67A12E0F" w14:textId="77777777" w:rsidR="00481C7E" w:rsidRDefault="00481C7E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416" w:type="dxa"/>
          </w:tcPr>
          <w:p w14:paraId="2D70EF6F" w14:textId="77777777" w:rsidR="00481C7E" w:rsidRDefault="00481C7E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481C7E" w14:paraId="0B4AA93C" w14:textId="77777777" w:rsidTr="00481C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1" w:type="dxa"/>
            <w:vMerge/>
          </w:tcPr>
          <w:p w14:paraId="32A66312" w14:textId="77777777" w:rsidR="00481C7E" w:rsidRDefault="00481C7E" w:rsidP="00A0607E">
            <w:pPr>
              <w:spacing w:after="120" w:line="360" w:lineRule="auto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636" w:type="dxa"/>
            <w:vMerge/>
          </w:tcPr>
          <w:p w14:paraId="34337F09" w14:textId="77777777" w:rsidR="00481C7E" w:rsidRDefault="00481C7E" w:rsidP="00A0607E">
            <w:pP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14:paraId="369D3969" w14:textId="77777777" w:rsidR="00481C7E" w:rsidRPr="005B3A67" w:rsidRDefault="00481C7E" w:rsidP="00A0607E">
            <w:pP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Fibre (&gt; 15% TS) digestates: BS EN 13650:2001</w:t>
            </w:r>
          </w:p>
        </w:tc>
        <w:tc>
          <w:tcPr>
            <w:tcW w:w="3189" w:type="dxa"/>
          </w:tcPr>
          <w:p w14:paraId="48B05360" w14:textId="77777777" w:rsidR="00481C7E" w:rsidRDefault="00481C7E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694" w:type="dxa"/>
          </w:tcPr>
          <w:p w14:paraId="2F7B68BC" w14:textId="77777777" w:rsidR="00481C7E" w:rsidRDefault="00481C7E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416" w:type="dxa"/>
          </w:tcPr>
          <w:p w14:paraId="2C6DCC7D" w14:textId="77777777" w:rsidR="00481C7E" w:rsidRDefault="00481C7E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481C7E" w14:paraId="543630E2" w14:textId="77777777" w:rsidTr="00481C7E">
        <w:trPr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1" w:type="dxa"/>
            <w:vMerge w:val="restart"/>
          </w:tcPr>
          <w:p w14:paraId="4A4B23C2" w14:textId="77777777" w:rsidR="00481C7E" w:rsidRDefault="00481C7E" w:rsidP="00A0607E">
            <w:pPr>
              <w:spacing w:after="120" w:line="360" w:lineRule="auto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9</w:t>
            </w:r>
          </w:p>
        </w:tc>
        <w:tc>
          <w:tcPr>
            <w:tcW w:w="2636" w:type="dxa"/>
            <w:vMerge w:val="restart"/>
          </w:tcPr>
          <w:p w14:paraId="3FA7B5D3" w14:textId="77777777" w:rsidR="00481C7E" w:rsidRPr="000E0D17" w:rsidRDefault="00481C7E" w:rsidP="00A0607E">
            <w:pP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Zinc (Zn)</w:t>
            </w:r>
          </w:p>
        </w:tc>
        <w:tc>
          <w:tcPr>
            <w:tcW w:w="2977" w:type="dxa"/>
          </w:tcPr>
          <w:p w14:paraId="1FF72C28" w14:textId="77777777" w:rsidR="00481C7E" w:rsidRDefault="00481C7E" w:rsidP="00A0607E">
            <w:pP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 w:rsidRPr="005B3A67">
              <w:rPr>
                <w:rFonts w:asciiTheme="minorHAnsi" w:hAnsiTheme="minorHAnsi" w:cs="Arial"/>
                <w:sz w:val="24"/>
                <w:szCs w:val="24"/>
              </w:rPr>
              <w:t>Liquid (</w:t>
            </w:r>
            <w:r w:rsidRPr="005B3A67">
              <w:rPr>
                <w:rFonts w:asciiTheme="minorHAnsi" w:hAnsiTheme="minorHAnsi" w:cs="Arial"/>
                <w:color w:val="222222"/>
                <w:sz w:val="24"/>
                <w:szCs w:val="24"/>
                <w:shd w:val="clear" w:color="auto" w:fill="FFFFFF"/>
              </w:rPr>
              <w:t>≤ 15% TS</w:t>
            </w:r>
            <w:r>
              <w:rPr>
                <w:rFonts w:asciiTheme="minorHAnsi" w:hAnsiTheme="minorHAnsi" w:cs="Arial"/>
                <w:color w:val="222222"/>
                <w:sz w:val="24"/>
                <w:szCs w:val="24"/>
                <w:shd w:val="clear" w:color="auto" w:fill="FFFFFF"/>
              </w:rPr>
              <w:t xml:space="preserve">) digestates: </w:t>
            </w:r>
            <w:r>
              <w:rPr>
                <w:rFonts w:asciiTheme="minorHAnsi" w:hAnsiTheme="minorHAnsi" w:cs="Arial"/>
                <w:sz w:val="24"/>
                <w:szCs w:val="24"/>
              </w:rPr>
              <w:t>BS EN ISO 15587-1:2002</w:t>
            </w:r>
          </w:p>
        </w:tc>
        <w:tc>
          <w:tcPr>
            <w:tcW w:w="3189" w:type="dxa"/>
          </w:tcPr>
          <w:p w14:paraId="6865BF77" w14:textId="77777777" w:rsidR="00481C7E" w:rsidRDefault="00481C7E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694" w:type="dxa"/>
          </w:tcPr>
          <w:p w14:paraId="226F1645" w14:textId="77777777" w:rsidR="00481C7E" w:rsidRDefault="00481C7E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416" w:type="dxa"/>
          </w:tcPr>
          <w:p w14:paraId="1AB606F9" w14:textId="77777777" w:rsidR="00481C7E" w:rsidRDefault="00481C7E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481C7E" w14:paraId="21807A4B" w14:textId="77777777" w:rsidTr="00481C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1" w:type="dxa"/>
            <w:vMerge/>
          </w:tcPr>
          <w:p w14:paraId="3DFE314F" w14:textId="77777777" w:rsidR="00481C7E" w:rsidRDefault="00481C7E" w:rsidP="00A0607E">
            <w:pPr>
              <w:spacing w:after="120" w:line="360" w:lineRule="auto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636" w:type="dxa"/>
            <w:vMerge/>
          </w:tcPr>
          <w:p w14:paraId="5BB66A0E" w14:textId="77777777" w:rsidR="00481C7E" w:rsidRDefault="00481C7E" w:rsidP="00A0607E">
            <w:pP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14:paraId="000F8A6F" w14:textId="77777777" w:rsidR="00481C7E" w:rsidRPr="005B3A67" w:rsidRDefault="00481C7E" w:rsidP="00A0607E">
            <w:pP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Fibre (&gt; 15% TS) digestates: BS EN 13650:2001</w:t>
            </w:r>
          </w:p>
        </w:tc>
        <w:tc>
          <w:tcPr>
            <w:tcW w:w="3189" w:type="dxa"/>
          </w:tcPr>
          <w:p w14:paraId="6F3E74A7" w14:textId="77777777" w:rsidR="00481C7E" w:rsidRDefault="00481C7E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694" w:type="dxa"/>
          </w:tcPr>
          <w:p w14:paraId="4A0E0A94" w14:textId="77777777" w:rsidR="00481C7E" w:rsidRDefault="00481C7E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416" w:type="dxa"/>
          </w:tcPr>
          <w:p w14:paraId="17B8A436" w14:textId="77777777" w:rsidR="00481C7E" w:rsidRDefault="00481C7E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481C7E" w14:paraId="6697693E" w14:textId="77777777" w:rsidTr="00481C7E">
        <w:trPr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1" w:type="dxa"/>
          </w:tcPr>
          <w:p w14:paraId="58E05E72" w14:textId="77777777" w:rsidR="00481C7E" w:rsidRDefault="00481C7E" w:rsidP="00A0607E">
            <w:pPr>
              <w:spacing w:after="120" w:line="360" w:lineRule="auto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636" w:type="dxa"/>
          </w:tcPr>
          <w:p w14:paraId="32941508" w14:textId="77777777" w:rsidR="00481C7E" w:rsidRPr="00DB1DA9" w:rsidRDefault="00481C7E" w:rsidP="00A0607E">
            <w:pP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 w:rsidRPr="00112E5C">
              <w:rPr>
                <w:rFonts w:ascii="Arial" w:hAnsi="Arial" w:cs="Arial"/>
                <w:b/>
                <w:sz w:val="20"/>
                <w:szCs w:val="20"/>
              </w:rPr>
              <w:t>Stability of WD/SL/SF</w:t>
            </w:r>
          </w:p>
        </w:tc>
        <w:tc>
          <w:tcPr>
            <w:tcW w:w="2977" w:type="dxa"/>
          </w:tcPr>
          <w:p w14:paraId="75F790AC" w14:textId="77777777" w:rsidR="00481C7E" w:rsidRPr="00DB1DA9" w:rsidRDefault="00481C7E" w:rsidP="00A0607E">
            <w:pP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  <w:highlight w:val="yellow"/>
              </w:rPr>
            </w:pPr>
          </w:p>
        </w:tc>
        <w:tc>
          <w:tcPr>
            <w:tcW w:w="3189" w:type="dxa"/>
          </w:tcPr>
          <w:p w14:paraId="3575FC3D" w14:textId="77777777" w:rsidR="00481C7E" w:rsidRDefault="00481C7E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694" w:type="dxa"/>
          </w:tcPr>
          <w:p w14:paraId="0A5A7D6A" w14:textId="77777777" w:rsidR="00481C7E" w:rsidRDefault="00481C7E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416" w:type="dxa"/>
          </w:tcPr>
          <w:p w14:paraId="4C8A0966" w14:textId="77777777" w:rsidR="00481C7E" w:rsidRDefault="00481C7E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481C7E" w14:paraId="640586CE" w14:textId="77777777" w:rsidTr="00481C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1" w:type="dxa"/>
          </w:tcPr>
          <w:p w14:paraId="59AD4B89" w14:textId="77777777" w:rsidR="00481C7E" w:rsidRDefault="00481C7E" w:rsidP="00A0607E">
            <w:pPr>
              <w:spacing w:after="120" w:line="360" w:lineRule="auto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10</w:t>
            </w:r>
          </w:p>
        </w:tc>
        <w:tc>
          <w:tcPr>
            <w:tcW w:w="2636" w:type="dxa"/>
          </w:tcPr>
          <w:p w14:paraId="6837A2B4" w14:textId="77777777" w:rsidR="00481C7E" w:rsidRPr="00112E5C" w:rsidRDefault="00481C7E" w:rsidP="00A0607E">
            <w:pP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 w:rsidRPr="00112E5C">
              <w:rPr>
                <w:rFonts w:asciiTheme="minorHAnsi" w:hAnsiTheme="minorHAnsi" w:cs="Arial"/>
                <w:sz w:val="24"/>
                <w:szCs w:val="24"/>
              </w:rPr>
              <w:t xml:space="preserve">Residual biogas potential (RBP) </w:t>
            </w:r>
          </w:p>
        </w:tc>
        <w:tc>
          <w:tcPr>
            <w:tcW w:w="2977" w:type="dxa"/>
          </w:tcPr>
          <w:p w14:paraId="3969CEB9" w14:textId="77777777" w:rsidR="00481C7E" w:rsidRPr="00112E5C" w:rsidRDefault="00481C7E" w:rsidP="00A0607E">
            <w:pP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 w:rsidRPr="00112E5C">
              <w:rPr>
                <w:rFonts w:asciiTheme="minorHAnsi" w:hAnsiTheme="minorHAnsi" w:cs="Arial"/>
                <w:sz w:val="24"/>
                <w:szCs w:val="24"/>
              </w:rPr>
              <w:t>OFW004-005 [N6]</w:t>
            </w:r>
          </w:p>
        </w:tc>
        <w:tc>
          <w:tcPr>
            <w:tcW w:w="3189" w:type="dxa"/>
          </w:tcPr>
          <w:p w14:paraId="2B2C684C" w14:textId="77777777" w:rsidR="00481C7E" w:rsidRDefault="00481C7E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694" w:type="dxa"/>
          </w:tcPr>
          <w:p w14:paraId="61AA0453" w14:textId="77777777" w:rsidR="00481C7E" w:rsidRDefault="00481C7E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416" w:type="dxa"/>
          </w:tcPr>
          <w:p w14:paraId="5274C063" w14:textId="77777777" w:rsidR="00481C7E" w:rsidRDefault="00481C7E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481C7E" w14:paraId="24AF4AB3" w14:textId="77777777" w:rsidTr="00481C7E">
        <w:trPr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1" w:type="dxa"/>
          </w:tcPr>
          <w:p w14:paraId="43117BCE" w14:textId="77777777" w:rsidR="00481C7E" w:rsidRDefault="00481C7E" w:rsidP="00A0607E">
            <w:pPr>
              <w:spacing w:after="120" w:line="360" w:lineRule="auto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636" w:type="dxa"/>
          </w:tcPr>
          <w:p w14:paraId="10C7680E" w14:textId="77777777" w:rsidR="00481C7E" w:rsidRPr="000E0D17" w:rsidRDefault="00481C7E" w:rsidP="00A0607E">
            <w:pP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Physical contaminants in WD/SL/SF</w:t>
            </w:r>
          </w:p>
        </w:tc>
        <w:tc>
          <w:tcPr>
            <w:tcW w:w="2977" w:type="dxa"/>
          </w:tcPr>
          <w:p w14:paraId="4CEF88DF" w14:textId="77777777" w:rsidR="00481C7E" w:rsidRDefault="00481C7E" w:rsidP="00A0607E">
            <w:pP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189" w:type="dxa"/>
          </w:tcPr>
          <w:p w14:paraId="1C62BE29" w14:textId="77777777" w:rsidR="00481C7E" w:rsidRDefault="00481C7E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694" w:type="dxa"/>
          </w:tcPr>
          <w:p w14:paraId="1325FAFF" w14:textId="77777777" w:rsidR="00481C7E" w:rsidRDefault="00481C7E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416" w:type="dxa"/>
          </w:tcPr>
          <w:p w14:paraId="331AC2C8" w14:textId="77777777" w:rsidR="00481C7E" w:rsidRDefault="00481C7E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481C7E" w14:paraId="08954631" w14:textId="77777777" w:rsidTr="00481C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1" w:type="dxa"/>
          </w:tcPr>
          <w:p w14:paraId="73D178E9" w14:textId="77777777" w:rsidR="00481C7E" w:rsidRDefault="00481C7E" w:rsidP="00A0607E">
            <w:pPr>
              <w:spacing w:after="120" w:line="360" w:lineRule="auto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12</w:t>
            </w:r>
          </w:p>
        </w:tc>
        <w:tc>
          <w:tcPr>
            <w:tcW w:w="2636" w:type="dxa"/>
          </w:tcPr>
          <w:p w14:paraId="46187236" w14:textId="77777777" w:rsidR="00481C7E" w:rsidRDefault="00481C7E" w:rsidP="00A0607E">
            <w:pP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Stones &gt; 5 mm</w:t>
            </w:r>
          </w:p>
        </w:tc>
        <w:tc>
          <w:tcPr>
            <w:tcW w:w="2977" w:type="dxa"/>
          </w:tcPr>
          <w:p w14:paraId="32E26D4A" w14:textId="77777777" w:rsidR="00481C7E" w:rsidRDefault="00481C7E" w:rsidP="00A0607E">
            <w:pP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NRM method JAS-497/001 [N3]</w:t>
            </w:r>
          </w:p>
        </w:tc>
        <w:tc>
          <w:tcPr>
            <w:tcW w:w="3189" w:type="dxa"/>
          </w:tcPr>
          <w:p w14:paraId="33878A66" w14:textId="77777777" w:rsidR="00481C7E" w:rsidRDefault="00481C7E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694" w:type="dxa"/>
          </w:tcPr>
          <w:p w14:paraId="71D52EB6" w14:textId="77777777" w:rsidR="00481C7E" w:rsidRDefault="00481C7E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416" w:type="dxa"/>
          </w:tcPr>
          <w:p w14:paraId="1A6DFD25" w14:textId="77777777" w:rsidR="00481C7E" w:rsidRDefault="00481C7E" w:rsidP="00A0607E">
            <w:pP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481C7E" w14:paraId="22BADD9E" w14:textId="77777777" w:rsidTr="00481C7E">
        <w:trPr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1" w:type="dxa"/>
          </w:tcPr>
          <w:p w14:paraId="61B27FCB" w14:textId="77777777" w:rsidR="00481C7E" w:rsidRDefault="00481C7E" w:rsidP="00A0607E">
            <w:pPr>
              <w:spacing w:after="120" w:line="360" w:lineRule="auto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13</w:t>
            </w:r>
          </w:p>
        </w:tc>
        <w:tc>
          <w:tcPr>
            <w:tcW w:w="2636" w:type="dxa"/>
          </w:tcPr>
          <w:p w14:paraId="17DD7F37" w14:textId="77777777" w:rsidR="00481C7E" w:rsidRDefault="00481C7E" w:rsidP="00A0607E">
            <w:pP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Total glass, metal, plastic and any ‘other’ non-stone, man-made fragments &gt; 2mm</w:t>
            </w:r>
          </w:p>
        </w:tc>
        <w:tc>
          <w:tcPr>
            <w:tcW w:w="2977" w:type="dxa"/>
          </w:tcPr>
          <w:p w14:paraId="27662D1C" w14:textId="77777777" w:rsidR="00481C7E" w:rsidRDefault="00481C7E" w:rsidP="00A0607E">
            <w:pP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NRM method JAS-497/001 [N3]</w:t>
            </w:r>
          </w:p>
        </w:tc>
        <w:tc>
          <w:tcPr>
            <w:tcW w:w="3189" w:type="dxa"/>
          </w:tcPr>
          <w:p w14:paraId="15DD53A1" w14:textId="77777777" w:rsidR="00481C7E" w:rsidRDefault="00481C7E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694" w:type="dxa"/>
          </w:tcPr>
          <w:p w14:paraId="66DE13C3" w14:textId="77777777" w:rsidR="00481C7E" w:rsidRDefault="00481C7E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416" w:type="dxa"/>
          </w:tcPr>
          <w:p w14:paraId="70A91C98" w14:textId="77777777" w:rsidR="00481C7E" w:rsidRDefault="00481C7E" w:rsidP="00A0607E">
            <w:pP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</w:tbl>
    <w:p w14:paraId="3C8ADB8F" w14:textId="77777777" w:rsidR="00481C7E" w:rsidRDefault="00481C7E" w:rsidP="00481C7E"/>
    <w:p w14:paraId="02CB864A" w14:textId="7CCD171A" w:rsidR="00481C7E" w:rsidRPr="00481C7E" w:rsidRDefault="00481C7E" w:rsidP="00026C99">
      <w:pPr>
        <w:suppressAutoHyphens w:val="0"/>
        <w:spacing w:after="160" w:line="259" w:lineRule="auto"/>
      </w:pPr>
    </w:p>
    <w:sectPr w:rsidR="00481C7E" w:rsidRPr="00481C7E" w:rsidSect="003A45D3">
      <w:pgSz w:w="16839" w:h="11907" w:orient="landscape" w:code="9"/>
      <w:pgMar w:top="1296" w:right="1872" w:bottom="1296" w:left="1296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6138BF" w14:textId="77777777" w:rsidR="0038761B" w:rsidRDefault="0038761B" w:rsidP="00691A69">
      <w:pPr>
        <w:spacing w:after="0"/>
      </w:pPr>
      <w:r>
        <w:separator/>
      </w:r>
    </w:p>
  </w:endnote>
  <w:endnote w:type="continuationSeparator" w:id="0">
    <w:p w14:paraId="3E1400DF" w14:textId="77777777" w:rsidR="0038761B" w:rsidRDefault="0038761B" w:rsidP="00691A6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strangelo Edessa">
    <w:panose1 w:val="00000000000000000000"/>
    <w:charset w:val="01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20B0704020202020204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939C338-0559-4530-87AA-78235A254C59}"/>
    <w:embedBold r:id="rId2" w:fontKey="{253D7AD1-158E-4364-9E00-2BF6156BE85F}"/>
    <w:embedItalic r:id="rId3" w:fontKey="{40F27626-8B32-4817-A44B-2E454700BE68}"/>
    <w:embedBoldItalic r:id="rId4" w:fontKey="{15CC312B-CC2E-435A-AA8D-BAD123ECD3F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3CE0F" w14:textId="682288F1" w:rsidR="00DB2EF2" w:rsidRPr="00971C75" w:rsidRDefault="00026C99" w:rsidP="00DB2EF2">
    <w:pPr>
      <w:pStyle w:val="Footer"/>
      <w:tabs>
        <w:tab w:val="clear" w:pos="4513"/>
        <w:tab w:val="clear" w:pos="9026"/>
        <w:tab w:val="right" w:pos="9891"/>
      </w:tabs>
      <w:rPr>
        <w:color w:val="42936E"/>
      </w:rPr>
    </w:pPr>
    <w:r>
      <w:rPr>
        <w:color w:val="42936E"/>
      </w:rPr>
      <w:t>B</w:t>
    </w:r>
    <w:r w:rsidRPr="00026C99">
      <w:rPr>
        <w:color w:val="42936E"/>
      </w:rPr>
      <w:t>CS.FORM.LabApplicants.141123.v2</w:t>
    </w:r>
    <w:r w:rsidR="00DB2EF2" w:rsidRPr="00971C75">
      <w:rPr>
        <w:color w:val="42936E"/>
      </w:rPr>
      <w:tab/>
    </w:r>
    <w:r w:rsidR="00DB2EF2" w:rsidRPr="00971C75">
      <w:rPr>
        <w:color w:val="42936E"/>
      </w:rPr>
      <w:fldChar w:fldCharType="begin"/>
    </w:r>
    <w:r w:rsidR="00DB2EF2" w:rsidRPr="00971C75">
      <w:rPr>
        <w:color w:val="42936E"/>
      </w:rPr>
      <w:instrText xml:space="preserve"> PAGE  \* MERGEFORMAT </w:instrText>
    </w:r>
    <w:r w:rsidR="00DB2EF2" w:rsidRPr="00971C75">
      <w:rPr>
        <w:color w:val="42936E"/>
      </w:rPr>
      <w:fldChar w:fldCharType="separate"/>
    </w:r>
    <w:r w:rsidR="009024F5" w:rsidRPr="00971C75">
      <w:rPr>
        <w:noProof/>
        <w:color w:val="42936E"/>
      </w:rPr>
      <w:t>2</w:t>
    </w:r>
    <w:r w:rsidR="00DB2EF2" w:rsidRPr="00971C75">
      <w:rPr>
        <w:color w:val="42936E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F6C8F" w14:textId="2DBA48A4" w:rsidR="00DB2EF2" w:rsidRPr="00971C75" w:rsidRDefault="00026C99" w:rsidP="00971C75">
    <w:pPr>
      <w:pStyle w:val="Footer"/>
      <w:tabs>
        <w:tab w:val="clear" w:pos="4513"/>
        <w:tab w:val="clear" w:pos="9026"/>
        <w:tab w:val="left" w:pos="1202"/>
        <w:tab w:val="right" w:pos="9891"/>
      </w:tabs>
      <w:rPr>
        <w:color w:val="42936E"/>
      </w:rPr>
    </w:pPr>
    <w:r>
      <w:rPr>
        <w:color w:val="42936E"/>
      </w:rPr>
      <w:t>B</w:t>
    </w:r>
    <w:r w:rsidRPr="00026C99">
      <w:rPr>
        <w:color w:val="42936E"/>
      </w:rPr>
      <w:t>CS.FORM.LabApplicants.141123.v2</w:t>
    </w:r>
    <w:r w:rsidR="00DB2EF2" w:rsidRPr="00971C75">
      <w:rPr>
        <w:color w:val="42936E"/>
      </w:rPr>
      <w:tab/>
    </w:r>
    <w:r w:rsidR="00DB2EF2" w:rsidRPr="00971C75">
      <w:rPr>
        <w:color w:val="42936E"/>
      </w:rPr>
      <w:fldChar w:fldCharType="begin"/>
    </w:r>
    <w:r w:rsidR="00DB2EF2" w:rsidRPr="00971C75">
      <w:rPr>
        <w:color w:val="42936E"/>
      </w:rPr>
      <w:instrText xml:space="preserve"> PAGE  \* MERGEFORMAT </w:instrText>
    </w:r>
    <w:r w:rsidR="00DB2EF2" w:rsidRPr="00971C75">
      <w:rPr>
        <w:color w:val="42936E"/>
      </w:rPr>
      <w:fldChar w:fldCharType="separate"/>
    </w:r>
    <w:r w:rsidR="009024F5" w:rsidRPr="00971C75">
      <w:rPr>
        <w:noProof/>
        <w:color w:val="42936E"/>
      </w:rPr>
      <w:t>1</w:t>
    </w:r>
    <w:r w:rsidR="00DB2EF2" w:rsidRPr="00971C75">
      <w:rPr>
        <w:color w:val="42936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270CB0" w14:textId="77777777" w:rsidR="0038761B" w:rsidRDefault="0038761B" w:rsidP="00691A69">
      <w:pPr>
        <w:spacing w:after="0"/>
      </w:pPr>
      <w:r>
        <w:separator/>
      </w:r>
    </w:p>
  </w:footnote>
  <w:footnote w:type="continuationSeparator" w:id="0">
    <w:p w14:paraId="03315E51" w14:textId="77777777" w:rsidR="0038761B" w:rsidRDefault="0038761B" w:rsidP="00691A6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F5678" w14:textId="3A529D1C" w:rsidR="00691A69" w:rsidRDefault="003A45D3">
    <w:pPr>
      <w:pStyle w:val="Header"/>
    </w:pPr>
    <w:bookmarkStart w:id="0" w:name="_Hlk150524702"/>
    <w:bookmarkEnd w:id="0"/>
    <w:r>
      <w:rPr>
        <w:noProof/>
      </w:rPr>
      <w:drawing>
        <wp:anchor distT="0" distB="0" distL="114300" distR="114300" simplePos="0" relativeHeight="251663360" behindDoc="0" locked="0" layoutInCell="1" allowOverlap="1" wp14:anchorId="0BC9A2F4" wp14:editId="4E4420D1">
          <wp:simplePos x="0" y="0"/>
          <wp:positionH relativeFrom="column">
            <wp:posOffset>7473315</wp:posOffset>
          </wp:positionH>
          <wp:positionV relativeFrom="paragraph">
            <wp:posOffset>-238760</wp:posOffset>
          </wp:positionV>
          <wp:extent cx="1903730" cy="607060"/>
          <wp:effectExtent l="0" t="0" r="1270" b="2540"/>
          <wp:wrapTopAndBottom/>
          <wp:docPr id="2138621969" name="Picture 2138621969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3730" cy="607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E8C0A" w14:textId="0E0816AB" w:rsidR="00BE05CF" w:rsidRDefault="0018376C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675A6839" wp14:editId="6FFBAFC3">
          <wp:simplePos x="0" y="0"/>
          <wp:positionH relativeFrom="column">
            <wp:posOffset>3787140</wp:posOffset>
          </wp:positionH>
          <wp:positionV relativeFrom="paragraph">
            <wp:posOffset>-234950</wp:posOffset>
          </wp:positionV>
          <wp:extent cx="2714625" cy="725649"/>
          <wp:effectExtent l="0" t="0" r="0" b="0"/>
          <wp:wrapNone/>
          <wp:docPr id="160733968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7339685" name="Picture 160733968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4625" cy="7256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45D3">
      <w:rPr>
        <w:noProof/>
      </w:rPr>
      <w:drawing>
        <wp:anchor distT="0" distB="0" distL="114300" distR="114300" simplePos="0" relativeHeight="251662336" behindDoc="0" locked="0" layoutInCell="1" allowOverlap="1" wp14:anchorId="60A04EF9" wp14:editId="53182FD1">
          <wp:simplePos x="0" y="0"/>
          <wp:positionH relativeFrom="column">
            <wp:posOffset>7578090</wp:posOffset>
          </wp:positionH>
          <wp:positionV relativeFrom="paragraph">
            <wp:posOffset>-76835</wp:posOffset>
          </wp:positionV>
          <wp:extent cx="1903730" cy="607060"/>
          <wp:effectExtent l="0" t="0" r="1270" b="2540"/>
          <wp:wrapTopAndBottom/>
          <wp:docPr id="1620908248" name="Picture 1620908248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0908248" name="Picture 1620908248" descr="A close-up of a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3730" cy="607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E05CF">
      <w:rPr>
        <w:noProof/>
      </w:rPr>
      <w:drawing>
        <wp:anchor distT="0" distB="0" distL="114300" distR="114300" simplePos="0" relativeHeight="251661312" behindDoc="1" locked="1" layoutInCell="1" allowOverlap="1" wp14:anchorId="14486CED" wp14:editId="5E680464">
          <wp:simplePos x="0" y="0"/>
          <wp:positionH relativeFrom="column">
            <wp:posOffset>-841375</wp:posOffset>
          </wp:positionH>
          <wp:positionV relativeFrom="page">
            <wp:posOffset>0</wp:posOffset>
          </wp:positionV>
          <wp:extent cx="4458335" cy="2369185"/>
          <wp:effectExtent l="0" t="0" r="0" b="0"/>
          <wp:wrapNone/>
          <wp:docPr id="2000350827" name="Picture 20003508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58335" cy="2369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7E6E60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0A07344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00620FC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BA452EC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19C16A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DAAC1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F7C266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7FA296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470A61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1B0771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7B1B8E"/>
    <w:multiLevelType w:val="multilevel"/>
    <w:tmpl w:val="9552EE48"/>
    <w:lvl w:ilvl="0">
      <w:start w:val="1"/>
      <w:numFmt w:val="decimal"/>
      <w:pStyle w:val="BracketHeading1"/>
      <w:lvlText w:val="[%1."/>
      <w:lvlJc w:val="left"/>
      <w:pPr>
        <w:tabs>
          <w:tab w:val="num" w:pos="0"/>
        </w:tabs>
        <w:ind w:left="778" w:hanging="778"/>
      </w:pPr>
      <w:rPr>
        <w:rFonts w:ascii="Estrangelo Edessa" w:hAnsi="Estrangelo Edessa" w:cs="Estrangelo Edessa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1"/>
        <w:u w:val="none"/>
        <w:effect w:val="none"/>
        <w:vertAlign w:val="baseline"/>
      </w:rPr>
    </w:lvl>
    <w:lvl w:ilvl="1">
      <w:start w:val="1"/>
      <w:numFmt w:val="decimal"/>
      <w:pStyle w:val="BracketHeading2"/>
      <w:isLgl/>
      <w:lvlText w:val="[%1.%2"/>
      <w:lvlJc w:val="left"/>
      <w:pPr>
        <w:tabs>
          <w:tab w:val="num" w:pos="0"/>
        </w:tabs>
        <w:ind w:left="778" w:hanging="778"/>
      </w:pPr>
      <w:rPr>
        <w:rFonts w:ascii="Estrangelo Edessa" w:hAnsi="Estrangelo Edessa" w:cs="Estrangelo Edessa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1"/>
        <w:u w:val="none"/>
        <w:effect w:val="none"/>
        <w:vertAlign w:val="baseline"/>
      </w:rPr>
    </w:lvl>
    <w:lvl w:ilvl="2">
      <w:start w:val="1"/>
      <w:numFmt w:val="lowerLetter"/>
      <w:pStyle w:val="BracketHeading3"/>
      <w:lvlText w:val="[(%3)"/>
      <w:lvlJc w:val="left"/>
      <w:pPr>
        <w:tabs>
          <w:tab w:val="num" w:pos="0"/>
        </w:tabs>
        <w:ind w:left="1397" w:hanging="619"/>
      </w:pPr>
      <w:rPr>
        <w:rFonts w:ascii="Estrangelo Edessa" w:hAnsi="Estrangelo Edessa" w:cs="Estrangelo Edessa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1"/>
        <w:u w:val="none"/>
        <w:effect w:val="none"/>
        <w:vertAlign w:val="baseline"/>
      </w:rPr>
    </w:lvl>
    <w:lvl w:ilvl="3">
      <w:start w:val="1"/>
      <w:numFmt w:val="lowerRoman"/>
      <w:pStyle w:val="BracketHeading4"/>
      <w:lvlText w:val="[(%4)"/>
      <w:lvlJc w:val="left"/>
      <w:pPr>
        <w:tabs>
          <w:tab w:val="num" w:pos="0"/>
        </w:tabs>
        <w:ind w:left="2030" w:hanging="619"/>
      </w:pPr>
      <w:rPr>
        <w:rFonts w:ascii="Estrangelo Edessa" w:hAnsi="Estrangelo Edessa" w:cs="Estrangelo Edessa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1"/>
        <w:u w:val="none"/>
        <w:effect w:val="none"/>
        <w:vertAlign w:val="baseline"/>
      </w:rPr>
    </w:lvl>
    <w:lvl w:ilvl="4">
      <w:start w:val="1"/>
      <w:numFmt w:val="upperLetter"/>
      <w:pStyle w:val="BracketHeading5"/>
      <w:lvlText w:val="[(%5)"/>
      <w:lvlJc w:val="left"/>
      <w:pPr>
        <w:tabs>
          <w:tab w:val="num" w:pos="0"/>
        </w:tabs>
        <w:ind w:left="2808" w:hanging="778"/>
      </w:pPr>
      <w:rPr>
        <w:rFonts w:ascii="Estrangelo Edessa" w:hAnsi="Estrangelo Edessa" w:cs="Estrangelo Edessa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1"/>
        <w:u w:val="none"/>
        <w:effect w:val="none"/>
        <w:vertAlign w:val="baseline"/>
      </w:rPr>
    </w:lvl>
    <w:lvl w:ilvl="5">
      <w:start w:val="1"/>
      <w:numFmt w:val="none"/>
      <w:pStyle w:val="BracketHeading6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Estrangelo Edessa" w:hAnsi="Estrangelo Edessa" w:cs="Estrangelo Edessa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1"/>
        <w:u w:val="none"/>
        <w:effect w:val="none"/>
        <w:vertAlign w:val="baseline"/>
      </w:rPr>
    </w:lvl>
    <w:lvl w:ilvl="6">
      <w:start w:val="1"/>
      <w:numFmt w:val="none"/>
      <w:pStyle w:val="BracketHeading7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Estrangelo Edessa" w:hAnsi="Estrangelo Edessa" w:cs="Estrangelo Edessa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1"/>
        <w:u w:val="none"/>
        <w:effect w:val="none"/>
        <w:vertAlign w:val="baseline"/>
      </w:rPr>
    </w:lvl>
    <w:lvl w:ilvl="7">
      <w:start w:val="1"/>
      <w:numFmt w:val="none"/>
      <w:pStyle w:val="BracketHeading8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Estrangelo Edessa" w:hAnsi="Estrangelo Edessa" w:cs="Estrangelo Edessa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1"/>
        <w:u w:val="none"/>
        <w:effect w:val="none"/>
        <w:vertAlign w:val="baseline"/>
      </w:rPr>
    </w:lvl>
    <w:lvl w:ilvl="8">
      <w:start w:val="1"/>
      <w:numFmt w:val="none"/>
      <w:pStyle w:val="BracketHeading9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Estrangelo Edessa" w:hAnsi="Estrangelo Edessa" w:cs="Estrangelo Edessa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1"/>
        <w:u w:val="none"/>
        <w:effect w:val="none"/>
        <w:vertAlign w:val="baseline"/>
      </w:rPr>
    </w:lvl>
  </w:abstractNum>
  <w:abstractNum w:abstractNumId="11" w15:restartNumberingAfterBreak="0">
    <w:nsid w:val="13F43D46"/>
    <w:multiLevelType w:val="multilevel"/>
    <w:tmpl w:val="D582801A"/>
    <w:lvl w:ilvl="0">
      <w:start w:val="1"/>
      <w:numFmt w:val="decimal"/>
      <w:pStyle w:val="Between1"/>
      <w:lvlText w:val="(%1)"/>
      <w:lvlJc w:val="left"/>
      <w:pPr>
        <w:tabs>
          <w:tab w:val="num" w:pos="0"/>
        </w:tabs>
        <w:ind w:left="778" w:hanging="778"/>
      </w:pPr>
      <w:rPr>
        <w:rFonts w:ascii="Estrangelo Edessa" w:hAnsi="Estrangelo Edessa" w:cs="Estrangelo Edessa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1"/>
        <w:u w:val="none"/>
        <w:effect w:val="none"/>
        <w:vertAlign w:val="baseline"/>
      </w:rPr>
    </w:lvl>
    <w:lvl w:ilvl="1">
      <w:start w:val="1"/>
      <w:numFmt w:val="none"/>
      <w:pStyle w:val="Between2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u w:val="none"/>
        <w:effect w:val="none"/>
        <w:vertAlign w:val="baseline"/>
      </w:rPr>
    </w:lvl>
    <w:lvl w:ilvl="2">
      <w:start w:val="1"/>
      <w:numFmt w:val="none"/>
      <w:pStyle w:val="Between3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u w:val="none"/>
        <w:effect w:val="none"/>
        <w:vertAlign w:val="baseline"/>
      </w:rPr>
    </w:lvl>
    <w:lvl w:ilvl="3">
      <w:start w:val="1"/>
      <w:numFmt w:val="none"/>
      <w:pStyle w:val="Between4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u w:val="none"/>
        <w:effect w:val="none"/>
        <w:vertAlign w:val="baseline"/>
      </w:rPr>
    </w:lvl>
    <w:lvl w:ilvl="4">
      <w:start w:val="1"/>
      <w:numFmt w:val="none"/>
      <w:pStyle w:val="Between5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u w:val="none"/>
        <w:effect w:val="none"/>
        <w:vertAlign w:val="baseline"/>
      </w:rPr>
    </w:lvl>
    <w:lvl w:ilvl="5">
      <w:start w:val="1"/>
      <w:numFmt w:val="none"/>
      <w:pStyle w:val="Between6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u w:val="none"/>
        <w:effect w:val="none"/>
        <w:vertAlign w:val="baseline"/>
      </w:rPr>
    </w:lvl>
    <w:lvl w:ilvl="6">
      <w:start w:val="1"/>
      <w:numFmt w:val="none"/>
      <w:pStyle w:val="Between7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u w:val="none"/>
        <w:effect w:val="none"/>
        <w:vertAlign w:val="baseline"/>
      </w:rPr>
    </w:lvl>
    <w:lvl w:ilvl="7">
      <w:start w:val="1"/>
      <w:numFmt w:val="none"/>
      <w:pStyle w:val="Between8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u w:val="none"/>
        <w:effect w:val="none"/>
        <w:vertAlign w:val="baseline"/>
      </w:rPr>
    </w:lvl>
    <w:lvl w:ilvl="8">
      <w:start w:val="1"/>
      <w:numFmt w:val="none"/>
      <w:pStyle w:val="Between9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u w:val="none"/>
        <w:effect w:val="none"/>
        <w:vertAlign w:val="baseline"/>
      </w:rPr>
    </w:lvl>
  </w:abstractNum>
  <w:abstractNum w:abstractNumId="12" w15:restartNumberingAfterBreak="0">
    <w:nsid w:val="15AC0E58"/>
    <w:multiLevelType w:val="multilevel"/>
    <w:tmpl w:val="281AEB8C"/>
    <w:lvl w:ilvl="0">
      <w:start w:val="1"/>
      <w:numFmt w:val="decimal"/>
      <w:pStyle w:val="Heading1"/>
      <w:lvlText w:val="%1."/>
      <w:lvlJc w:val="left"/>
      <w:pPr>
        <w:tabs>
          <w:tab w:val="num" w:pos="0"/>
        </w:tabs>
        <w:ind w:left="778" w:hanging="778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1">
      <w:start w:val="1"/>
      <w:numFmt w:val="decimal"/>
      <w:pStyle w:val="Heading2"/>
      <w:isLgl/>
      <w:lvlText w:val="%1.%2"/>
      <w:lvlJc w:val="left"/>
      <w:pPr>
        <w:tabs>
          <w:tab w:val="num" w:pos="0"/>
        </w:tabs>
        <w:ind w:left="778" w:hanging="778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2">
      <w:start w:val="1"/>
      <w:numFmt w:val="lowerLetter"/>
      <w:pStyle w:val="Heading3"/>
      <w:lvlText w:val="(%3)"/>
      <w:lvlJc w:val="left"/>
      <w:pPr>
        <w:tabs>
          <w:tab w:val="num" w:pos="0"/>
        </w:tabs>
        <w:ind w:left="1397" w:hanging="619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3">
      <w:start w:val="1"/>
      <w:numFmt w:val="lowerRoman"/>
      <w:pStyle w:val="Heading4"/>
      <w:lvlText w:val="(%4)"/>
      <w:lvlJc w:val="left"/>
      <w:pPr>
        <w:tabs>
          <w:tab w:val="num" w:pos="0"/>
        </w:tabs>
        <w:ind w:left="2030" w:hanging="624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4">
      <w:start w:val="1"/>
      <w:numFmt w:val="upperLetter"/>
      <w:pStyle w:val="Heading5"/>
      <w:lvlText w:val="(%5)"/>
      <w:lvlJc w:val="left"/>
      <w:pPr>
        <w:tabs>
          <w:tab w:val="num" w:pos="0"/>
        </w:tabs>
        <w:ind w:left="2635" w:hanging="605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5">
      <w:start w:val="1"/>
      <w:numFmt w:val="lowerLetter"/>
      <w:lvlRestart w:val="0"/>
      <w:pStyle w:val="Heading6"/>
      <w:lvlText w:val="(%6%6)"/>
      <w:lvlJc w:val="left"/>
      <w:pPr>
        <w:tabs>
          <w:tab w:val="num" w:pos="0"/>
        </w:tabs>
        <w:ind w:left="3312" w:hanging="677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6">
      <w:start w:val="1"/>
      <w:numFmt w:val="decimal"/>
      <w:pStyle w:val="Heading7"/>
      <w:suff w:val="nothing"/>
      <w:lvlText w:val="SCHEDULE %7"/>
      <w:lvlJc w:val="left"/>
      <w:pPr>
        <w:tabs>
          <w:tab w:val="num" w:pos="0"/>
        </w:tabs>
        <w:ind w:left="0" w:firstLine="0"/>
      </w:pPr>
      <w:rPr>
        <w:rFonts w:ascii="Arial" w:hAnsi="Arial" w:cs="Arial"/>
        <w:b/>
        <w:i w:val="0"/>
        <w:caps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7">
      <w:start w:val="1"/>
      <w:numFmt w:val="upperRoman"/>
      <w:pStyle w:val="Heading8"/>
      <w:suff w:val="nothing"/>
      <w:lvlText w:val="APPENDIX %8"/>
      <w:lvlJc w:val="left"/>
      <w:pPr>
        <w:tabs>
          <w:tab w:val="num" w:pos="0"/>
        </w:tabs>
        <w:ind w:left="778" w:hanging="778"/>
      </w:pPr>
      <w:rPr>
        <w:rFonts w:ascii="Arial" w:hAnsi="Arial" w:cs="Arial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8">
      <w:start w:val="1"/>
      <w:numFmt w:val="none"/>
      <w:pStyle w:val="Heading9"/>
      <w:suff w:val="nothing"/>
      <w:lvlText w:val=""/>
      <w:lvlJc w:val="left"/>
      <w:pPr>
        <w:tabs>
          <w:tab w:val="num" w:pos="0"/>
        </w:tabs>
        <w:ind w:left="2030" w:hanging="624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</w:abstractNum>
  <w:abstractNum w:abstractNumId="13" w15:restartNumberingAfterBreak="0">
    <w:nsid w:val="1E3472F0"/>
    <w:multiLevelType w:val="multilevel"/>
    <w:tmpl w:val="7722EB70"/>
    <w:lvl w:ilvl="0">
      <w:start w:val="1"/>
      <w:numFmt w:val="decimal"/>
      <w:lvlText w:val="%1."/>
      <w:lvlJc w:val="left"/>
      <w:pPr>
        <w:tabs>
          <w:tab w:val="num" w:pos="0"/>
        </w:tabs>
        <w:ind w:left="778" w:hanging="778"/>
      </w:pPr>
      <w:rPr>
        <w:rFonts w:ascii="Arial" w:hAnsi="Arial" w:cs="Arial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1">
      <w:start w:val="1"/>
      <w:numFmt w:val="decimal"/>
      <w:isLgl/>
      <w:lvlText w:val="%1.%2."/>
      <w:lvlJc w:val="left"/>
      <w:pPr>
        <w:tabs>
          <w:tab w:val="num" w:pos="0"/>
        </w:tabs>
        <w:ind w:left="778" w:hanging="778"/>
      </w:pPr>
      <w:rPr>
        <w:rFonts w:ascii="Arial" w:hAnsi="Arial" w:cs="Arial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0"/>
        </w:tabs>
        <w:ind w:left="1397" w:hanging="619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3">
      <w:start w:val="1"/>
      <w:numFmt w:val="lowerLetter"/>
      <w:lvlText w:val="(%4)"/>
      <w:lvlJc w:val="left"/>
      <w:pPr>
        <w:tabs>
          <w:tab w:val="num" w:pos="0"/>
        </w:tabs>
        <w:ind w:left="2175" w:hanging="778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4">
      <w:start w:val="1"/>
      <w:numFmt w:val="lowerRoman"/>
      <w:lvlText w:val="(%5)"/>
      <w:lvlJc w:val="left"/>
      <w:pPr>
        <w:tabs>
          <w:tab w:val="num" w:pos="0"/>
        </w:tabs>
        <w:ind w:left="2837" w:hanging="778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</w:abstractNum>
  <w:abstractNum w:abstractNumId="14" w15:restartNumberingAfterBreak="0">
    <w:nsid w:val="251F5C0F"/>
    <w:multiLevelType w:val="hybridMultilevel"/>
    <w:tmpl w:val="380EE0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1E2E07"/>
    <w:multiLevelType w:val="multilevel"/>
    <w:tmpl w:val="E74003AA"/>
    <w:lvl w:ilvl="0">
      <w:start w:val="1"/>
      <w:numFmt w:val="decimal"/>
      <w:lvlText w:val="%1."/>
      <w:lvlJc w:val="left"/>
      <w:pPr>
        <w:tabs>
          <w:tab w:val="num" w:pos="0"/>
        </w:tabs>
        <w:ind w:left="778" w:hanging="778"/>
      </w:pPr>
      <w:rPr>
        <w:rFonts w:ascii="Arial Bold" w:hAnsi="Arial Bold"/>
        <w:b/>
        <w:i w:val="0"/>
        <w:caps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1">
      <w:start w:val="1"/>
      <w:numFmt w:val="decimal"/>
      <w:isLgl/>
      <w:lvlText w:val="%1.%2"/>
      <w:lvlJc w:val="left"/>
      <w:pPr>
        <w:tabs>
          <w:tab w:val="num" w:pos="0"/>
        </w:tabs>
        <w:ind w:left="778" w:hanging="778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2">
      <w:start w:val="1"/>
      <w:numFmt w:val="lowerLetter"/>
      <w:lvlText w:val="(%3)"/>
      <w:lvlJc w:val="left"/>
      <w:pPr>
        <w:tabs>
          <w:tab w:val="num" w:pos="0"/>
        </w:tabs>
        <w:ind w:left="1397" w:hanging="619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3">
      <w:start w:val="1"/>
      <w:numFmt w:val="lowerRoman"/>
      <w:lvlText w:val="(%4)"/>
      <w:lvlJc w:val="left"/>
      <w:pPr>
        <w:tabs>
          <w:tab w:val="num" w:pos="0"/>
        </w:tabs>
        <w:ind w:left="2030" w:hanging="619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4">
      <w:start w:val="1"/>
      <w:numFmt w:val="upperLetter"/>
      <w:lvlText w:val="(%5)"/>
      <w:lvlJc w:val="left"/>
      <w:pPr>
        <w:tabs>
          <w:tab w:val="num" w:pos="0"/>
        </w:tabs>
        <w:ind w:left="2635" w:hanging="605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5">
      <w:start w:val="1"/>
      <w:numFmt w:val="lowerLetter"/>
      <w:lvlText w:val="(%6%6)"/>
      <w:lvlJc w:val="left"/>
      <w:pPr>
        <w:tabs>
          <w:tab w:val="num" w:pos="0"/>
        </w:tabs>
        <w:ind w:left="3312" w:hanging="677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</w:abstractNum>
  <w:abstractNum w:abstractNumId="16" w15:restartNumberingAfterBreak="0">
    <w:nsid w:val="3A977FD1"/>
    <w:multiLevelType w:val="hybridMultilevel"/>
    <w:tmpl w:val="36B4E4A4"/>
    <w:lvl w:ilvl="0" w:tplc="57EA188C">
      <w:start w:val="1"/>
      <w:numFmt w:val="bullet"/>
      <w:pStyle w:val="Bullet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78829E4">
      <w:start w:val="1"/>
      <w:numFmt w:val="bullet"/>
      <w:pStyle w:val="Bullet2"/>
      <w:lvlText w:val=""/>
      <w:lvlJc w:val="left"/>
      <w:pPr>
        <w:ind w:left="720" w:hanging="360"/>
      </w:pPr>
      <w:rPr>
        <w:rFonts w:ascii="Symbol" w:hAnsi="Symbol" w:hint="default"/>
      </w:rPr>
    </w:lvl>
    <w:lvl w:ilvl="2" w:tplc="0EF4201A">
      <w:start w:val="1"/>
      <w:numFmt w:val="bullet"/>
      <w:pStyle w:val="Bullet3"/>
      <w:lvlText w:val=""/>
      <w:lvlJc w:val="left"/>
      <w:pPr>
        <w:ind w:left="108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00262F"/>
    <w:multiLevelType w:val="multilevel"/>
    <w:tmpl w:val="4B2676B0"/>
    <w:lvl w:ilvl="0">
      <w:start w:val="1"/>
      <w:numFmt w:val="upperLetter"/>
      <w:pStyle w:val="Recitals1"/>
      <w:lvlText w:val="(%1)"/>
      <w:lvlJc w:val="left"/>
      <w:pPr>
        <w:tabs>
          <w:tab w:val="num" w:pos="0"/>
        </w:tabs>
        <w:ind w:left="778" w:hanging="778"/>
      </w:pPr>
      <w:rPr>
        <w:rFonts w:ascii="Estrangelo Edessa" w:hAnsi="Estrangelo Edessa" w:cs="Estrangelo Edessa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1"/>
        <w:u w:val="none"/>
        <w:effect w:val="none"/>
        <w:vertAlign w:val="baseline"/>
      </w:rPr>
    </w:lvl>
    <w:lvl w:ilvl="1">
      <w:start w:val="1"/>
      <w:numFmt w:val="none"/>
      <w:pStyle w:val="Recitals2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u w:val="none"/>
        <w:effect w:val="none"/>
        <w:vertAlign w:val="baseline"/>
      </w:rPr>
    </w:lvl>
    <w:lvl w:ilvl="2">
      <w:start w:val="1"/>
      <w:numFmt w:val="none"/>
      <w:pStyle w:val="Recitals3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u w:val="none"/>
        <w:effect w:val="none"/>
        <w:vertAlign w:val="baseline"/>
      </w:rPr>
    </w:lvl>
    <w:lvl w:ilvl="3">
      <w:start w:val="1"/>
      <w:numFmt w:val="none"/>
      <w:pStyle w:val="Recitals4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u w:val="none"/>
        <w:effect w:val="none"/>
        <w:vertAlign w:val="baseline"/>
      </w:rPr>
    </w:lvl>
    <w:lvl w:ilvl="4">
      <w:start w:val="1"/>
      <w:numFmt w:val="none"/>
      <w:pStyle w:val="Recitals5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u w:val="none"/>
        <w:effect w:val="none"/>
        <w:vertAlign w:val="baseline"/>
      </w:rPr>
    </w:lvl>
    <w:lvl w:ilvl="5">
      <w:start w:val="1"/>
      <w:numFmt w:val="none"/>
      <w:pStyle w:val="Recitals6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u w:val="none"/>
        <w:effect w:val="none"/>
        <w:vertAlign w:val="baseline"/>
      </w:rPr>
    </w:lvl>
    <w:lvl w:ilvl="6">
      <w:start w:val="1"/>
      <w:numFmt w:val="none"/>
      <w:pStyle w:val="Recitals7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u w:val="none"/>
        <w:effect w:val="none"/>
        <w:vertAlign w:val="baseline"/>
      </w:rPr>
    </w:lvl>
    <w:lvl w:ilvl="7">
      <w:start w:val="1"/>
      <w:numFmt w:val="none"/>
      <w:pStyle w:val="Recitals8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u w:val="none"/>
        <w:effect w:val="none"/>
        <w:vertAlign w:val="baseline"/>
      </w:rPr>
    </w:lvl>
    <w:lvl w:ilvl="8">
      <w:start w:val="1"/>
      <w:numFmt w:val="none"/>
      <w:pStyle w:val="Recitals9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u w:val="none"/>
        <w:effect w:val="none"/>
        <w:vertAlign w:val="baseline"/>
      </w:rPr>
    </w:lvl>
  </w:abstractNum>
  <w:abstractNum w:abstractNumId="18" w15:restartNumberingAfterBreak="0">
    <w:nsid w:val="4A987DBE"/>
    <w:multiLevelType w:val="hybridMultilevel"/>
    <w:tmpl w:val="876A5C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FB62AA"/>
    <w:multiLevelType w:val="multilevel"/>
    <w:tmpl w:val="3D4ACB26"/>
    <w:lvl w:ilvl="0">
      <w:start w:val="1"/>
      <w:numFmt w:val="decimal"/>
      <w:lvlText w:val="%1."/>
      <w:lvlJc w:val="left"/>
      <w:pPr>
        <w:tabs>
          <w:tab w:val="num" w:pos="779"/>
        </w:tabs>
        <w:ind w:left="779" w:hanging="782"/>
      </w:pPr>
      <w:rPr>
        <w:rFonts w:hint="default"/>
        <w:b w:val="0"/>
        <w:i w:val="0"/>
        <w:sz w:val="18"/>
      </w:rPr>
    </w:lvl>
    <w:lvl w:ilvl="1">
      <w:start w:val="1"/>
      <w:numFmt w:val="decimal"/>
      <w:lvlText w:val="%1.%2"/>
      <w:lvlJc w:val="left"/>
      <w:pPr>
        <w:tabs>
          <w:tab w:val="num" w:pos="779"/>
        </w:tabs>
        <w:ind w:left="779" w:hanging="782"/>
      </w:pPr>
      <w:rPr>
        <w:rFonts w:hint="default"/>
        <w:b w:val="0"/>
        <w:i w:val="0"/>
        <w:sz w:val="18"/>
        <w:szCs w:val="18"/>
      </w:rPr>
    </w:lvl>
    <w:lvl w:ilvl="2">
      <w:start w:val="1"/>
      <w:numFmt w:val="lowerLetter"/>
      <w:lvlText w:val="(%3)"/>
      <w:lvlJc w:val="left"/>
      <w:pPr>
        <w:tabs>
          <w:tab w:val="num" w:pos="1403"/>
        </w:tabs>
        <w:ind w:left="1403" w:hanging="624"/>
      </w:pPr>
      <w:rPr>
        <w:rFonts w:hint="default"/>
        <w:b w:val="0"/>
        <w:i w:val="0"/>
        <w:sz w:val="18"/>
        <w:szCs w:val="18"/>
      </w:rPr>
    </w:lvl>
    <w:lvl w:ilvl="3">
      <w:start w:val="1"/>
      <w:numFmt w:val="lowerRoman"/>
      <w:lvlText w:val="(%4)"/>
      <w:lvlJc w:val="left"/>
      <w:pPr>
        <w:tabs>
          <w:tab w:val="num" w:pos="2027"/>
        </w:tabs>
        <w:ind w:left="2027" w:hanging="624"/>
      </w:pPr>
      <w:rPr>
        <w:rFonts w:hint="default"/>
        <w:b w:val="0"/>
        <w:i w:val="0"/>
        <w:sz w:val="18"/>
        <w:szCs w:val="18"/>
      </w:rPr>
    </w:lvl>
    <w:lvl w:ilvl="4">
      <w:start w:val="1"/>
      <w:numFmt w:val="upperLetter"/>
      <w:lvlText w:val="(%5)"/>
      <w:lvlJc w:val="left"/>
      <w:pPr>
        <w:tabs>
          <w:tab w:val="num" w:pos="2650"/>
        </w:tabs>
        <w:ind w:left="2650" w:hanging="623"/>
      </w:pPr>
      <w:rPr>
        <w:rFonts w:hint="default"/>
        <w:b w:val="0"/>
        <w:i w:val="0"/>
        <w:sz w:val="18"/>
        <w:szCs w:val="18"/>
      </w:rPr>
    </w:lvl>
    <w:lvl w:ilvl="5">
      <w:start w:val="27"/>
      <w:numFmt w:val="lowerLetter"/>
      <w:pStyle w:val="Headingaa"/>
      <w:lvlText w:val="(%6)"/>
      <w:lvlJc w:val="left"/>
      <w:pPr>
        <w:tabs>
          <w:tab w:val="num" w:pos="3283"/>
        </w:tabs>
        <w:ind w:left="3283" w:hanging="633"/>
      </w:pPr>
      <w:rPr>
        <w:rFonts w:hint="default"/>
        <w:b w:val="0"/>
        <w:i w:val="0"/>
        <w:sz w:val="18"/>
        <w:szCs w:val="18"/>
      </w:rPr>
    </w:lvl>
    <w:lvl w:ilvl="6">
      <w:start w:val="1"/>
      <w:numFmt w:val="none"/>
      <w:lvlText w:val=""/>
      <w:lvlJc w:val="left"/>
      <w:pPr>
        <w:tabs>
          <w:tab w:val="num" w:pos="-3"/>
        </w:tabs>
        <w:ind w:left="-3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"/>
        </w:tabs>
        <w:ind w:left="-3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"/>
        </w:tabs>
        <w:ind w:left="-3" w:firstLine="0"/>
      </w:pPr>
      <w:rPr>
        <w:rFonts w:hint="default"/>
      </w:rPr>
    </w:lvl>
  </w:abstractNum>
  <w:num w:numId="1" w16cid:durableId="1071004128">
    <w:abstractNumId w:val="11"/>
  </w:num>
  <w:num w:numId="2" w16cid:durableId="938681293">
    <w:abstractNumId w:val="10"/>
  </w:num>
  <w:num w:numId="3" w16cid:durableId="2107995001">
    <w:abstractNumId w:val="19"/>
  </w:num>
  <w:num w:numId="4" w16cid:durableId="338390000">
    <w:abstractNumId w:val="12"/>
  </w:num>
  <w:num w:numId="5" w16cid:durableId="637497755">
    <w:abstractNumId w:val="13"/>
  </w:num>
  <w:num w:numId="6" w16cid:durableId="187109349">
    <w:abstractNumId w:val="17"/>
  </w:num>
  <w:num w:numId="7" w16cid:durableId="392853190">
    <w:abstractNumId w:val="15"/>
  </w:num>
  <w:num w:numId="8" w16cid:durableId="844629689">
    <w:abstractNumId w:val="9"/>
  </w:num>
  <w:num w:numId="9" w16cid:durableId="487667961">
    <w:abstractNumId w:val="7"/>
  </w:num>
  <w:num w:numId="10" w16cid:durableId="1737387373">
    <w:abstractNumId w:val="6"/>
  </w:num>
  <w:num w:numId="11" w16cid:durableId="343241661">
    <w:abstractNumId w:val="5"/>
  </w:num>
  <w:num w:numId="12" w16cid:durableId="73825421">
    <w:abstractNumId w:val="4"/>
  </w:num>
  <w:num w:numId="13" w16cid:durableId="1562013695">
    <w:abstractNumId w:val="8"/>
  </w:num>
  <w:num w:numId="14" w16cid:durableId="139276754">
    <w:abstractNumId w:val="3"/>
  </w:num>
  <w:num w:numId="15" w16cid:durableId="315426820">
    <w:abstractNumId w:val="2"/>
  </w:num>
  <w:num w:numId="16" w16cid:durableId="2126921355">
    <w:abstractNumId w:val="1"/>
  </w:num>
  <w:num w:numId="17" w16cid:durableId="1151871121">
    <w:abstractNumId w:val="0"/>
  </w:num>
  <w:num w:numId="18" w16cid:durableId="1127552199">
    <w:abstractNumId w:val="16"/>
  </w:num>
  <w:num w:numId="19" w16cid:durableId="1894198099">
    <w:abstractNumId w:val="14"/>
  </w:num>
  <w:num w:numId="20" w16cid:durableId="1491948705">
    <w:abstractNumId w:val="1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embedTrueTypeFonts/>
  <w:saveSubsetFonts/>
  <w:stylePaneFormatFilter w:val="5025" w:allStyles="1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1A69"/>
    <w:rsid w:val="00026C99"/>
    <w:rsid w:val="00072804"/>
    <w:rsid w:val="00085057"/>
    <w:rsid w:val="00085C5B"/>
    <w:rsid w:val="000878D9"/>
    <w:rsid w:val="0009452D"/>
    <w:rsid w:val="000B7DB8"/>
    <w:rsid w:val="000D7A28"/>
    <w:rsid w:val="001448A8"/>
    <w:rsid w:val="0018376C"/>
    <w:rsid w:val="00204935"/>
    <w:rsid w:val="00250859"/>
    <w:rsid w:val="0029493A"/>
    <w:rsid w:val="002B3979"/>
    <w:rsid w:val="002E7DD0"/>
    <w:rsid w:val="002F18A3"/>
    <w:rsid w:val="0038761B"/>
    <w:rsid w:val="003A45D3"/>
    <w:rsid w:val="003D0D1B"/>
    <w:rsid w:val="003F564F"/>
    <w:rsid w:val="003F5A29"/>
    <w:rsid w:val="00445CB5"/>
    <w:rsid w:val="00481C7E"/>
    <w:rsid w:val="00571B9F"/>
    <w:rsid w:val="00574121"/>
    <w:rsid w:val="005B3508"/>
    <w:rsid w:val="005B6F23"/>
    <w:rsid w:val="005C2A38"/>
    <w:rsid w:val="005F2B71"/>
    <w:rsid w:val="00640F54"/>
    <w:rsid w:val="00691A69"/>
    <w:rsid w:val="0071143E"/>
    <w:rsid w:val="00760062"/>
    <w:rsid w:val="00774E03"/>
    <w:rsid w:val="00795693"/>
    <w:rsid w:val="007A36D6"/>
    <w:rsid w:val="007D4ED3"/>
    <w:rsid w:val="007E16E6"/>
    <w:rsid w:val="00803A39"/>
    <w:rsid w:val="008134E6"/>
    <w:rsid w:val="008F170E"/>
    <w:rsid w:val="009024F5"/>
    <w:rsid w:val="009375B6"/>
    <w:rsid w:val="00971C75"/>
    <w:rsid w:val="009A28E9"/>
    <w:rsid w:val="009E4A9D"/>
    <w:rsid w:val="009F7833"/>
    <w:rsid w:val="00BE05CF"/>
    <w:rsid w:val="00BF679E"/>
    <w:rsid w:val="00C04F65"/>
    <w:rsid w:val="00C64AA0"/>
    <w:rsid w:val="00C82E3E"/>
    <w:rsid w:val="00CF1322"/>
    <w:rsid w:val="00D32F30"/>
    <w:rsid w:val="00D45716"/>
    <w:rsid w:val="00D5031E"/>
    <w:rsid w:val="00DB2EF2"/>
    <w:rsid w:val="00DC1B83"/>
    <w:rsid w:val="00E36218"/>
    <w:rsid w:val="00E7611F"/>
    <w:rsid w:val="00EC3C3C"/>
    <w:rsid w:val="00EC46E6"/>
    <w:rsid w:val="00F70EBA"/>
    <w:rsid w:val="00FC0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50328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24F5"/>
    <w:pPr>
      <w:suppressAutoHyphens/>
      <w:spacing w:after="240" w:line="240" w:lineRule="auto"/>
    </w:pPr>
    <w:rPr>
      <w:rFonts w:ascii="Calibri" w:hAnsi="Calibri" w:cs="Times New Roman"/>
      <w:szCs w:val="18"/>
      <w:lang w:val="en-GB" w:eastAsia="en-GB"/>
    </w:rPr>
  </w:style>
  <w:style w:type="paragraph" w:styleId="Heading1">
    <w:name w:val="heading 1"/>
    <w:basedOn w:val="Normal"/>
    <w:next w:val="BodyText1"/>
    <w:link w:val="Heading1Char"/>
    <w:qFormat/>
    <w:rsid w:val="00C04F65"/>
    <w:pPr>
      <w:numPr>
        <w:numId w:val="4"/>
      </w:numPr>
      <w:outlineLvl w:val="0"/>
    </w:pPr>
    <w:rPr>
      <w:rFonts w:eastAsiaTheme="majorEastAsia" w:cs="Arial"/>
      <w:b/>
      <w:bCs/>
      <w:caps/>
    </w:rPr>
  </w:style>
  <w:style w:type="paragraph" w:styleId="Heading2">
    <w:name w:val="heading 2"/>
    <w:basedOn w:val="Normal"/>
    <w:next w:val="BodyText2"/>
    <w:link w:val="Heading2Char"/>
    <w:qFormat/>
    <w:rsid w:val="00C04F65"/>
    <w:pPr>
      <w:numPr>
        <w:ilvl w:val="1"/>
        <w:numId w:val="4"/>
      </w:numPr>
      <w:spacing w:line="260" w:lineRule="auto"/>
      <w:outlineLvl w:val="1"/>
    </w:pPr>
    <w:rPr>
      <w:rFonts w:eastAsiaTheme="majorEastAsia" w:cs="Arial"/>
      <w:bCs/>
      <w:iCs/>
    </w:rPr>
  </w:style>
  <w:style w:type="paragraph" w:styleId="Heading3">
    <w:name w:val="heading 3"/>
    <w:basedOn w:val="Normal"/>
    <w:next w:val="BodyText3"/>
    <w:link w:val="Heading3Char"/>
    <w:qFormat/>
    <w:rsid w:val="00C04F65"/>
    <w:pPr>
      <w:numPr>
        <w:ilvl w:val="2"/>
        <w:numId w:val="4"/>
      </w:numPr>
      <w:outlineLvl w:val="2"/>
    </w:pPr>
    <w:rPr>
      <w:rFonts w:eastAsiaTheme="majorEastAsia" w:cs="Arial"/>
      <w:bCs/>
    </w:rPr>
  </w:style>
  <w:style w:type="paragraph" w:styleId="Heading4">
    <w:name w:val="heading 4"/>
    <w:basedOn w:val="Normal"/>
    <w:next w:val="BodyText4"/>
    <w:link w:val="Heading4Char"/>
    <w:qFormat/>
    <w:rsid w:val="00C04F65"/>
    <w:pPr>
      <w:numPr>
        <w:ilvl w:val="3"/>
        <w:numId w:val="4"/>
      </w:numPr>
      <w:spacing w:line="260" w:lineRule="auto"/>
      <w:outlineLvl w:val="3"/>
    </w:pPr>
    <w:rPr>
      <w:rFonts w:eastAsiaTheme="majorEastAsia" w:cstheme="majorBidi"/>
      <w:bCs/>
    </w:rPr>
  </w:style>
  <w:style w:type="paragraph" w:styleId="Heading5">
    <w:name w:val="heading 5"/>
    <w:basedOn w:val="Normal"/>
    <w:next w:val="BodyText5"/>
    <w:link w:val="Heading5Char"/>
    <w:qFormat/>
    <w:rsid w:val="00C04F65"/>
    <w:pPr>
      <w:numPr>
        <w:ilvl w:val="4"/>
        <w:numId w:val="4"/>
      </w:numPr>
      <w:spacing w:line="260" w:lineRule="auto"/>
      <w:outlineLvl w:val="4"/>
    </w:pPr>
    <w:rPr>
      <w:rFonts w:eastAsiaTheme="majorEastAsia" w:cstheme="majorBidi"/>
      <w:bCs/>
      <w:iCs/>
    </w:rPr>
  </w:style>
  <w:style w:type="paragraph" w:styleId="Heading6">
    <w:name w:val="heading 6"/>
    <w:basedOn w:val="Normal"/>
    <w:next w:val="BodyText6"/>
    <w:link w:val="Heading6Char"/>
    <w:qFormat/>
    <w:rsid w:val="00C04F65"/>
    <w:pPr>
      <w:numPr>
        <w:ilvl w:val="5"/>
        <w:numId w:val="4"/>
      </w:numPr>
      <w:spacing w:line="260" w:lineRule="auto"/>
      <w:outlineLvl w:val="5"/>
    </w:pPr>
    <w:rPr>
      <w:rFonts w:eastAsiaTheme="majorEastAsia" w:cstheme="majorBidi"/>
      <w:bCs/>
    </w:rPr>
  </w:style>
  <w:style w:type="paragraph" w:styleId="Heading7">
    <w:name w:val="heading 7"/>
    <w:basedOn w:val="Normal"/>
    <w:next w:val="Normal"/>
    <w:link w:val="Heading7Char"/>
    <w:qFormat/>
    <w:rsid w:val="00C04F65"/>
    <w:pPr>
      <w:numPr>
        <w:ilvl w:val="6"/>
        <w:numId w:val="4"/>
      </w:numPr>
      <w:spacing w:line="260" w:lineRule="auto"/>
      <w:jc w:val="center"/>
      <w:outlineLvl w:val="6"/>
    </w:pPr>
    <w:rPr>
      <w:rFonts w:eastAsiaTheme="majorEastAsia" w:cstheme="majorBidi"/>
      <w:b/>
      <w:caps/>
    </w:rPr>
  </w:style>
  <w:style w:type="paragraph" w:styleId="Heading8">
    <w:name w:val="heading 8"/>
    <w:basedOn w:val="Normal"/>
    <w:next w:val="BodyText1"/>
    <w:link w:val="Heading8Char"/>
    <w:qFormat/>
    <w:rsid w:val="00C04F65"/>
    <w:pPr>
      <w:numPr>
        <w:ilvl w:val="7"/>
        <w:numId w:val="4"/>
      </w:numPr>
      <w:spacing w:line="260" w:lineRule="auto"/>
      <w:jc w:val="center"/>
      <w:outlineLvl w:val="7"/>
    </w:pPr>
    <w:rPr>
      <w:rFonts w:eastAsiaTheme="majorEastAsia" w:cstheme="majorBidi"/>
      <w:b/>
      <w:iCs/>
    </w:rPr>
  </w:style>
  <w:style w:type="paragraph" w:styleId="Heading9">
    <w:name w:val="heading 9"/>
    <w:basedOn w:val="Normal"/>
    <w:next w:val="BodyText"/>
    <w:link w:val="Heading9Char"/>
    <w:qFormat/>
    <w:rsid w:val="00C04F65"/>
    <w:pPr>
      <w:numPr>
        <w:ilvl w:val="8"/>
        <w:numId w:val="4"/>
      </w:numPr>
      <w:spacing w:line="260" w:lineRule="auto"/>
      <w:outlineLvl w:val="8"/>
    </w:pPr>
    <w:rPr>
      <w:rFonts w:eastAsiaTheme="majorEastAsia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etween1">
    <w:name w:val="Between 1"/>
    <w:basedOn w:val="Normal"/>
    <w:next w:val="BodyText"/>
    <w:link w:val="Between1Char"/>
    <w:rsid w:val="00C04F65"/>
    <w:pPr>
      <w:numPr>
        <w:numId w:val="1"/>
      </w:numPr>
      <w:spacing w:line="260" w:lineRule="auto"/>
    </w:pPr>
    <w:rPr>
      <w:rFonts w:cs="Arial"/>
    </w:rPr>
  </w:style>
  <w:style w:type="character" w:customStyle="1" w:styleId="Between1Char">
    <w:name w:val="Between 1 Char"/>
    <w:basedOn w:val="DefaultParagraphFont"/>
    <w:link w:val="Between1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styleId="BodyText">
    <w:name w:val="Body Text"/>
    <w:basedOn w:val="Normal"/>
    <w:link w:val="BodyTextChar"/>
    <w:qFormat/>
    <w:rsid w:val="00C04F65"/>
  </w:style>
  <w:style w:type="character" w:customStyle="1" w:styleId="BodyTextChar">
    <w:name w:val="Body Text Char"/>
    <w:basedOn w:val="DefaultParagraphFont"/>
    <w:link w:val="BodyText"/>
    <w:rsid w:val="00C04F65"/>
    <w:rPr>
      <w:rFonts w:ascii="Arial" w:eastAsia="Times New Roman" w:hAnsi="Arial" w:cs="Times New Roman"/>
      <w:sz w:val="20"/>
      <w:szCs w:val="18"/>
      <w:lang w:val="en-GB" w:eastAsia="en-GB"/>
    </w:rPr>
  </w:style>
  <w:style w:type="paragraph" w:customStyle="1" w:styleId="Between2">
    <w:name w:val="Between 2"/>
    <w:basedOn w:val="Normal"/>
    <w:next w:val="BodyText"/>
    <w:link w:val="Between2Char"/>
    <w:rsid w:val="00C04F65"/>
    <w:pPr>
      <w:numPr>
        <w:ilvl w:val="1"/>
        <w:numId w:val="1"/>
      </w:numPr>
      <w:spacing w:line="260" w:lineRule="auto"/>
    </w:pPr>
    <w:rPr>
      <w:rFonts w:cs="Arial"/>
    </w:rPr>
  </w:style>
  <w:style w:type="character" w:customStyle="1" w:styleId="Between2Char">
    <w:name w:val="Between 2 Char"/>
    <w:basedOn w:val="DefaultParagraphFont"/>
    <w:link w:val="Between2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Between3">
    <w:name w:val="Between 3"/>
    <w:basedOn w:val="Normal"/>
    <w:next w:val="BodyText"/>
    <w:link w:val="Between3Char"/>
    <w:rsid w:val="00C04F65"/>
    <w:pPr>
      <w:numPr>
        <w:ilvl w:val="2"/>
        <w:numId w:val="1"/>
      </w:numPr>
      <w:spacing w:line="260" w:lineRule="auto"/>
    </w:pPr>
    <w:rPr>
      <w:rFonts w:cs="Arial"/>
    </w:rPr>
  </w:style>
  <w:style w:type="character" w:customStyle="1" w:styleId="Between3Char">
    <w:name w:val="Between 3 Char"/>
    <w:basedOn w:val="DefaultParagraphFont"/>
    <w:link w:val="Between3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Between4">
    <w:name w:val="Between 4"/>
    <w:basedOn w:val="Normal"/>
    <w:next w:val="BodyText"/>
    <w:link w:val="Between4Char"/>
    <w:rsid w:val="00C04F65"/>
    <w:pPr>
      <w:numPr>
        <w:ilvl w:val="3"/>
        <w:numId w:val="1"/>
      </w:numPr>
      <w:spacing w:line="260" w:lineRule="auto"/>
    </w:pPr>
    <w:rPr>
      <w:rFonts w:cs="Arial"/>
    </w:rPr>
  </w:style>
  <w:style w:type="character" w:customStyle="1" w:styleId="Between4Char">
    <w:name w:val="Between 4 Char"/>
    <w:basedOn w:val="DefaultParagraphFont"/>
    <w:link w:val="Between4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Between5">
    <w:name w:val="Between 5"/>
    <w:basedOn w:val="Normal"/>
    <w:next w:val="BodyText"/>
    <w:link w:val="Between5Char"/>
    <w:rsid w:val="00C04F65"/>
    <w:pPr>
      <w:numPr>
        <w:ilvl w:val="4"/>
        <w:numId w:val="1"/>
      </w:numPr>
      <w:spacing w:line="260" w:lineRule="auto"/>
    </w:pPr>
    <w:rPr>
      <w:rFonts w:cs="Arial"/>
    </w:rPr>
  </w:style>
  <w:style w:type="character" w:customStyle="1" w:styleId="Between5Char">
    <w:name w:val="Between 5 Char"/>
    <w:basedOn w:val="DefaultParagraphFont"/>
    <w:link w:val="Between5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Between6">
    <w:name w:val="Between 6"/>
    <w:basedOn w:val="Normal"/>
    <w:next w:val="BodyText"/>
    <w:link w:val="Between6Char"/>
    <w:rsid w:val="00C04F65"/>
    <w:pPr>
      <w:numPr>
        <w:ilvl w:val="5"/>
        <w:numId w:val="1"/>
      </w:numPr>
      <w:spacing w:line="260" w:lineRule="auto"/>
    </w:pPr>
    <w:rPr>
      <w:rFonts w:cs="Arial"/>
    </w:rPr>
  </w:style>
  <w:style w:type="character" w:customStyle="1" w:styleId="Between6Char">
    <w:name w:val="Between 6 Char"/>
    <w:basedOn w:val="DefaultParagraphFont"/>
    <w:link w:val="Between6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Between7">
    <w:name w:val="Between 7"/>
    <w:basedOn w:val="Normal"/>
    <w:next w:val="BodyText"/>
    <w:link w:val="Between7Char"/>
    <w:rsid w:val="00C04F65"/>
    <w:pPr>
      <w:numPr>
        <w:ilvl w:val="6"/>
        <w:numId w:val="1"/>
      </w:numPr>
      <w:spacing w:line="260" w:lineRule="auto"/>
    </w:pPr>
    <w:rPr>
      <w:rFonts w:cs="Arial"/>
    </w:rPr>
  </w:style>
  <w:style w:type="character" w:customStyle="1" w:styleId="Between7Char">
    <w:name w:val="Between 7 Char"/>
    <w:basedOn w:val="DefaultParagraphFont"/>
    <w:link w:val="Between7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Between8">
    <w:name w:val="Between 8"/>
    <w:basedOn w:val="Normal"/>
    <w:next w:val="BodyText"/>
    <w:link w:val="Between8Char"/>
    <w:rsid w:val="00C04F65"/>
    <w:pPr>
      <w:numPr>
        <w:ilvl w:val="7"/>
        <w:numId w:val="1"/>
      </w:numPr>
      <w:spacing w:line="260" w:lineRule="auto"/>
    </w:pPr>
    <w:rPr>
      <w:rFonts w:cs="Arial"/>
    </w:rPr>
  </w:style>
  <w:style w:type="character" w:customStyle="1" w:styleId="Between8Char">
    <w:name w:val="Between 8 Char"/>
    <w:basedOn w:val="DefaultParagraphFont"/>
    <w:link w:val="Between8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Between9">
    <w:name w:val="Between 9"/>
    <w:basedOn w:val="Normal"/>
    <w:next w:val="BodyText"/>
    <w:link w:val="Between9Char"/>
    <w:rsid w:val="00C04F65"/>
    <w:pPr>
      <w:numPr>
        <w:ilvl w:val="8"/>
        <w:numId w:val="1"/>
      </w:numPr>
      <w:tabs>
        <w:tab w:val="clear" w:pos="0"/>
      </w:tabs>
      <w:spacing w:line="260" w:lineRule="auto"/>
    </w:pPr>
    <w:rPr>
      <w:rFonts w:cs="Arial"/>
    </w:rPr>
  </w:style>
  <w:style w:type="character" w:customStyle="1" w:styleId="Between9Char">
    <w:name w:val="Between 9 Char"/>
    <w:basedOn w:val="DefaultParagraphFont"/>
    <w:link w:val="Between9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BodyText1">
    <w:name w:val="Body Text 1"/>
    <w:basedOn w:val="Normal"/>
    <w:link w:val="BodyText1Char"/>
    <w:rsid w:val="00C04F65"/>
  </w:style>
  <w:style w:type="character" w:customStyle="1" w:styleId="BodyText1Char">
    <w:name w:val="Body Text 1 Char"/>
    <w:basedOn w:val="DefaultParagraphFont"/>
    <w:link w:val="BodyText1"/>
    <w:rsid w:val="00C04F65"/>
    <w:rPr>
      <w:rFonts w:ascii="Arial" w:eastAsia="Times New Roman" w:hAnsi="Arial" w:cs="Times New Roman"/>
      <w:sz w:val="20"/>
      <w:szCs w:val="18"/>
      <w:lang w:val="en-GB" w:eastAsia="en-GB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04F6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04F65"/>
    <w:rPr>
      <w:rFonts w:ascii="Arial" w:eastAsia="Times New Roman" w:hAnsi="Arial" w:cs="Times New Roman"/>
      <w:sz w:val="20"/>
      <w:szCs w:val="18"/>
      <w:lang w:val="en-GB" w:eastAsia="en-GB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04F65"/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04F65"/>
    <w:rPr>
      <w:rFonts w:ascii="Arial" w:eastAsia="Times New Roman" w:hAnsi="Arial" w:cs="Times New Roman"/>
      <w:sz w:val="20"/>
      <w:szCs w:val="16"/>
      <w:lang w:val="en-GB" w:eastAsia="en-GB"/>
    </w:rPr>
  </w:style>
  <w:style w:type="paragraph" w:customStyle="1" w:styleId="BodyText4">
    <w:name w:val="Body Text 4"/>
    <w:basedOn w:val="Normal"/>
    <w:link w:val="BodyText4Char"/>
    <w:rsid w:val="00C04F65"/>
  </w:style>
  <w:style w:type="character" w:customStyle="1" w:styleId="BodyText4Char">
    <w:name w:val="Body Text 4 Char"/>
    <w:basedOn w:val="DefaultParagraphFont"/>
    <w:link w:val="BodyText4"/>
    <w:rsid w:val="00C04F65"/>
    <w:rPr>
      <w:rFonts w:ascii="Arial" w:eastAsia="Times New Roman" w:hAnsi="Arial" w:cs="Times New Roman"/>
      <w:sz w:val="20"/>
      <w:szCs w:val="18"/>
      <w:lang w:val="en-GB" w:eastAsia="en-GB"/>
    </w:rPr>
  </w:style>
  <w:style w:type="paragraph" w:customStyle="1" w:styleId="BodyText5">
    <w:name w:val="Body Text 5"/>
    <w:basedOn w:val="Normal"/>
    <w:link w:val="BodyText5Char"/>
    <w:rsid w:val="00C04F65"/>
  </w:style>
  <w:style w:type="character" w:customStyle="1" w:styleId="BodyText5Char">
    <w:name w:val="Body Text 5 Char"/>
    <w:basedOn w:val="DefaultParagraphFont"/>
    <w:link w:val="BodyText5"/>
    <w:rsid w:val="00C04F65"/>
    <w:rPr>
      <w:rFonts w:ascii="Arial" w:eastAsia="Times New Roman" w:hAnsi="Arial" w:cs="Times New Roman"/>
      <w:sz w:val="20"/>
      <w:szCs w:val="18"/>
      <w:lang w:val="en-GB" w:eastAsia="en-GB"/>
    </w:rPr>
  </w:style>
  <w:style w:type="paragraph" w:customStyle="1" w:styleId="BodyText6">
    <w:name w:val="Body Text 6"/>
    <w:basedOn w:val="Normal"/>
    <w:link w:val="BodyText6Char"/>
    <w:rsid w:val="00C04F65"/>
  </w:style>
  <w:style w:type="character" w:customStyle="1" w:styleId="BodyText6Char">
    <w:name w:val="Body Text 6 Char"/>
    <w:basedOn w:val="DefaultParagraphFont"/>
    <w:link w:val="BodyText6"/>
    <w:rsid w:val="00C04F65"/>
    <w:rPr>
      <w:rFonts w:ascii="Arial" w:eastAsia="Times New Roman" w:hAnsi="Arial" w:cs="Times New Roman"/>
      <w:sz w:val="20"/>
      <w:szCs w:val="18"/>
      <w:lang w:val="en-GB" w:eastAsia="en-GB"/>
    </w:rPr>
  </w:style>
  <w:style w:type="paragraph" w:customStyle="1" w:styleId="BodyText0">
    <w:name w:val="BodyText"/>
    <w:basedOn w:val="Normal"/>
    <w:qFormat/>
    <w:rsid w:val="00C04F65"/>
  </w:style>
  <w:style w:type="paragraph" w:customStyle="1" w:styleId="BodyText10">
    <w:name w:val="BodyText1"/>
    <w:basedOn w:val="Normal"/>
    <w:qFormat/>
    <w:rsid w:val="00C04F65"/>
    <w:pPr>
      <w:ind w:left="778"/>
    </w:pPr>
  </w:style>
  <w:style w:type="paragraph" w:customStyle="1" w:styleId="BodyText20">
    <w:name w:val="BodyText2"/>
    <w:basedOn w:val="Normal"/>
    <w:qFormat/>
    <w:rsid w:val="00C04F65"/>
    <w:pPr>
      <w:ind w:left="778"/>
    </w:pPr>
  </w:style>
  <w:style w:type="paragraph" w:customStyle="1" w:styleId="BodyText30">
    <w:name w:val="BodyText3"/>
    <w:basedOn w:val="Normal"/>
    <w:qFormat/>
    <w:rsid w:val="00C04F65"/>
    <w:pPr>
      <w:ind w:left="1397"/>
    </w:pPr>
  </w:style>
  <w:style w:type="paragraph" w:customStyle="1" w:styleId="BodyText40">
    <w:name w:val="BodyText4"/>
    <w:basedOn w:val="Normal"/>
    <w:qFormat/>
    <w:rsid w:val="00C04F65"/>
    <w:pPr>
      <w:ind w:left="2030"/>
    </w:pPr>
  </w:style>
  <w:style w:type="paragraph" w:customStyle="1" w:styleId="BodyText50">
    <w:name w:val="BodyText5"/>
    <w:basedOn w:val="Normal"/>
    <w:qFormat/>
    <w:rsid w:val="00C04F65"/>
    <w:pPr>
      <w:ind w:left="2635"/>
    </w:pPr>
  </w:style>
  <w:style w:type="paragraph" w:customStyle="1" w:styleId="BodyText60">
    <w:name w:val="BodyText6"/>
    <w:basedOn w:val="Normal"/>
    <w:qFormat/>
    <w:rsid w:val="00C04F65"/>
    <w:pPr>
      <w:ind w:left="3312"/>
    </w:pPr>
  </w:style>
  <w:style w:type="paragraph" w:customStyle="1" w:styleId="BracketHeading1">
    <w:name w:val="BracketHeading 1"/>
    <w:basedOn w:val="Normal"/>
    <w:next w:val="BodyText"/>
    <w:link w:val="BracketHeading1Char"/>
    <w:rsid w:val="00C04F65"/>
    <w:pPr>
      <w:numPr>
        <w:numId w:val="2"/>
      </w:numPr>
      <w:spacing w:line="260" w:lineRule="auto"/>
      <w:outlineLvl w:val="0"/>
    </w:pPr>
    <w:rPr>
      <w:rFonts w:cs="Arial"/>
    </w:rPr>
  </w:style>
  <w:style w:type="character" w:customStyle="1" w:styleId="BracketHeading1Char">
    <w:name w:val="BracketHeading 1 Char"/>
    <w:basedOn w:val="DefaultParagraphFont"/>
    <w:link w:val="BracketHeading1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BracketHeading2">
    <w:name w:val="BracketHeading 2"/>
    <w:basedOn w:val="Normal"/>
    <w:next w:val="BodyText2"/>
    <w:link w:val="BracketHeading2Char"/>
    <w:rsid w:val="00C04F65"/>
    <w:pPr>
      <w:numPr>
        <w:ilvl w:val="1"/>
        <w:numId w:val="2"/>
      </w:numPr>
      <w:spacing w:line="260" w:lineRule="auto"/>
      <w:outlineLvl w:val="1"/>
    </w:pPr>
    <w:rPr>
      <w:rFonts w:cs="Arial"/>
    </w:rPr>
  </w:style>
  <w:style w:type="character" w:customStyle="1" w:styleId="BracketHeading2Char">
    <w:name w:val="BracketHeading 2 Char"/>
    <w:basedOn w:val="DefaultParagraphFont"/>
    <w:link w:val="BracketHeading2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BracketHeading3">
    <w:name w:val="BracketHeading 3"/>
    <w:basedOn w:val="Normal"/>
    <w:next w:val="BodyText"/>
    <w:link w:val="BracketHeading3Char"/>
    <w:rsid w:val="00C04F65"/>
    <w:pPr>
      <w:numPr>
        <w:ilvl w:val="2"/>
        <w:numId w:val="2"/>
      </w:numPr>
      <w:spacing w:line="260" w:lineRule="auto"/>
      <w:outlineLvl w:val="2"/>
    </w:pPr>
    <w:rPr>
      <w:rFonts w:cs="Arial"/>
    </w:rPr>
  </w:style>
  <w:style w:type="character" w:customStyle="1" w:styleId="BracketHeading3Char">
    <w:name w:val="BracketHeading 3 Char"/>
    <w:basedOn w:val="DefaultParagraphFont"/>
    <w:link w:val="BracketHeading3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BracketHeading4">
    <w:name w:val="BracketHeading 4"/>
    <w:basedOn w:val="Normal"/>
    <w:next w:val="BodyText"/>
    <w:link w:val="BracketHeading4Char"/>
    <w:rsid w:val="00C04F65"/>
    <w:pPr>
      <w:numPr>
        <w:ilvl w:val="3"/>
        <w:numId w:val="2"/>
      </w:numPr>
      <w:spacing w:line="260" w:lineRule="auto"/>
      <w:outlineLvl w:val="3"/>
    </w:pPr>
    <w:rPr>
      <w:rFonts w:cs="Arial"/>
    </w:rPr>
  </w:style>
  <w:style w:type="character" w:customStyle="1" w:styleId="BracketHeading4Char">
    <w:name w:val="BracketHeading 4 Char"/>
    <w:basedOn w:val="DefaultParagraphFont"/>
    <w:link w:val="BracketHeading4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BracketHeading5">
    <w:name w:val="BracketHeading 5"/>
    <w:basedOn w:val="Normal"/>
    <w:next w:val="BodyText"/>
    <w:link w:val="BracketHeading5Char"/>
    <w:rsid w:val="00C04F65"/>
    <w:pPr>
      <w:numPr>
        <w:ilvl w:val="4"/>
        <w:numId w:val="2"/>
      </w:numPr>
      <w:spacing w:line="260" w:lineRule="auto"/>
      <w:outlineLvl w:val="4"/>
    </w:pPr>
    <w:rPr>
      <w:rFonts w:cs="Arial"/>
    </w:rPr>
  </w:style>
  <w:style w:type="character" w:customStyle="1" w:styleId="BracketHeading5Char">
    <w:name w:val="BracketHeading 5 Char"/>
    <w:basedOn w:val="DefaultParagraphFont"/>
    <w:link w:val="BracketHeading5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BracketHeading6">
    <w:name w:val="BracketHeading 6"/>
    <w:basedOn w:val="Normal"/>
    <w:next w:val="BodyText"/>
    <w:link w:val="BracketHeading6Char"/>
    <w:rsid w:val="00C04F65"/>
    <w:pPr>
      <w:numPr>
        <w:ilvl w:val="5"/>
        <w:numId w:val="2"/>
      </w:numPr>
      <w:spacing w:line="260" w:lineRule="auto"/>
      <w:outlineLvl w:val="5"/>
    </w:pPr>
    <w:rPr>
      <w:rFonts w:cs="Arial"/>
    </w:rPr>
  </w:style>
  <w:style w:type="character" w:customStyle="1" w:styleId="BracketHeading6Char">
    <w:name w:val="BracketHeading 6 Char"/>
    <w:basedOn w:val="DefaultParagraphFont"/>
    <w:link w:val="BracketHeading6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BracketHeading7">
    <w:name w:val="BracketHeading 7"/>
    <w:basedOn w:val="Normal"/>
    <w:next w:val="BodyText"/>
    <w:link w:val="BracketHeading7Char"/>
    <w:rsid w:val="00C04F65"/>
    <w:pPr>
      <w:numPr>
        <w:ilvl w:val="6"/>
        <w:numId w:val="2"/>
      </w:numPr>
      <w:spacing w:line="260" w:lineRule="auto"/>
      <w:outlineLvl w:val="6"/>
    </w:pPr>
    <w:rPr>
      <w:rFonts w:cs="Arial"/>
    </w:rPr>
  </w:style>
  <w:style w:type="character" w:customStyle="1" w:styleId="BracketHeading7Char">
    <w:name w:val="BracketHeading 7 Char"/>
    <w:basedOn w:val="DefaultParagraphFont"/>
    <w:link w:val="BracketHeading7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BracketHeading8">
    <w:name w:val="BracketHeading 8"/>
    <w:basedOn w:val="Normal"/>
    <w:next w:val="BodyText"/>
    <w:link w:val="BracketHeading8Char"/>
    <w:rsid w:val="00C04F65"/>
    <w:pPr>
      <w:numPr>
        <w:ilvl w:val="7"/>
        <w:numId w:val="2"/>
      </w:numPr>
      <w:spacing w:line="260" w:lineRule="auto"/>
      <w:outlineLvl w:val="7"/>
    </w:pPr>
    <w:rPr>
      <w:rFonts w:cs="Arial"/>
    </w:rPr>
  </w:style>
  <w:style w:type="character" w:customStyle="1" w:styleId="BracketHeading8Char">
    <w:name w:val="BracketHeading 8 Char"/>
    <w:basedOn w:val="DefaultParagraphFont"/>
    <w:link w:val="BracketHeading8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BracketHeading9">
    <w:name w:val="BracketHeading 9"/>
    <w:basedOn w:val="Normal"/>
    <w:next w:val="BodyText"/>
    <w:link w:val="BracketHeading9Char"/>
    <w:rsid w:val="00C04F65"/>
    <w:pPr>
      <w:numPr>
        <w:ilvl w:val="8"/>
        <w:numId w:val="2"/>
      </w:numPr>
      <w:tabs>
        <w:tab w:val="clear" w:pos="0"/>
      </w:tabs>
      <w:spacing w:line="260" w:lineRule="auto"/>
      <w:outlineLvl w:val="8"/>
    </w:pPr>
    <w:rPr>
      <w:rFonts w:cs="Arial"/>
    </w:rPr>
  </w:style>
  <w:style w:type="character" w:customStyle="1" w:styleId="BracketHeading9Char">
    <w:name w:val="BracketHeading 9 Char"/>
    <w:basedOn w:val="DefaultParagraphFont"/>
    <w:link w:val="BracketHeading9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Headingaa">
    <w:name w:val="Heading (aa)"/>
    <w:basedOn w:val="Normal"/>
    <w:next w:val="BodyText5"/>
    <w:rsid w:val="00C04F65"/>
    <w:pPr>
      <w:numPr>
        <w:ilvl w:val="5"/>
        <w:numId w:val="3"/>
      </w:numPr>
    </w:pPr>
    <w:rPr>
      <w:rFonts w:ascii="Times New Roman" w:hAnsi="Times New Roman"/>
      <w:snapToGrid w:val="0"/>
      <w:sz w:val="24"/>
    </w:rPr>
  </w:style>
  <w:style w:type="character" w:customStyle="1" w:styleId="Heading1Char">
    <w:name w:val="Heading 1 Char"/>
    <w:basedOn w:val="DefaultParagraphFont"/>
    <w:link w:val="Heading1"/>
    <w:rsid w:val="00C04F65"/>
    <w:rPr>
      <w:rFonts w:ascii="Arial" w:eastAsiaTheme="majorEastAsia" w:hAnsi="Arial" w:cs="Arial"/>
      <w:b/>
      <w:bCs/>
      <w:caps/>
      <w:sz w:val="20"/>
      <w:szCs w:val="18"/>
      <w:lang w:val="en-GB" w:eastAsia="en-GB"/>
    </w:rPr>
  </w:style>
  <w:style w:type="character" w:customStyle="1" w:styleId="Heading2Char">
    <w:name w:val="Heading 2 Char"/>
    <w:basedOn w:val="DefaultParagraphFont"/>
    <w:link w:val="Heading2"/>
    <w:rsid w:val="00C04F65"/>
    <w:rPr>
      <w:rFonts w:ascii="Arial" w:eastAsiaTheme="majorEastAsia" w:hAnsi="Arial" w:cs="Arial"/>
      <w:bCs/>
      <w:iCs/>
      <w:sz w:val="20"/>
      <w:szCs w:val="18"/>
      <w:lang w:val="en-GB" w:eastAsia="en-GB"/>
    </w:rPr>
  </w:style>
  <w:style w:type="character" w:customStyle="1" w:styleId="Heading3Char">
    <w:name w:val="Heading 3 Char"/>
    <w:basedOn w:val="DefaultParagraphFont"/>
    <w:link w:val="Heading3"/>
    <w:rsid w:val="00C04F65"/>
    <w:rPr>
      <w:rFonts w:ascii="Arial" w:eastAsiaTheme="majorEastAsia" w:hAnsi="Arial" w:cs="Arial"/>
      <w:bCs/>
      <w:sz w:val="20"/>
      <w:szCs w:val="18"/>
      <w:lang w:val="en-GB" w:eastAsia="en-GB"/>
    </w:rPr>
  </w:style>
  <w:style w:type="character" w:customStyle="1" w:styleId="Heading4Char">
    <w:name w:val="Heading 4 Char"/>
    <w:basedOn w:val="DefaultParagraphFont"/>
    <w:link w:val="Heading4"/>
    <w:rsid w:val="00C04F65"/>
    <w:rPr>
      <w:rFonts w:ascii="Arial" w:eastAsiaTheme="majorEastAsia" w:hAnsi="Arial" w:cstheme="majorBidi"/>
      <w:bCs/>
      <w:sz w:val="20"/>
      <w:szCs w:val="18"/>
      <w:lang w:val="en-GB" w:eastAsia="en-GB"/>
    </w:rPr>
  </w:style>
  <w:style w:type="character" w:customStyle="1" w:styleId="Heading5Char">
    <w:name w:val="Heading 5 Char"/>
    <w:basedOn w:val="DefaultParagraphFont"/>
    <w:link w:val="Heading5"/>
    <w:rsid w:val="00C04F65"/>
    <w:rPr>
      <w:rFonts w:ascii="Arial" w:eastAsiaTheme="majorEastAsia" w:hAnsi="Arial" w:cstheme="majorBidi"/>
      <w:bCs/>
      <w:iCs/>
      <w:sz w:val="20"/>
      <w:szCs w:val="18"/>
      <w:lang w:val="en-GB" w:eastAsia="en-GB"/>
    </w:rPr>
  </w:style>
  <w:style w:type="character" w:customStyle="1" w:styleId="Heading6Char">
    <w:name w:val="Heading 6 Char"/>
    <w:basedOn w:val="DefaultParagraphFont"/>
    <w:link w:val="Heading6"/>
    <w:rsid w:val="00C04F65"/>
    <w:rPr>
      <w:rFonts w:ascii="Arial" w:eastAsiaTheme="majorEastAsia" w:hAnsi="Arial" w:cstheme="majorBidi"/>
      <w:bCs/>
      <w:sz w:val="20"/>
      <w:szCs w:val="18"/>
      <w:lang w:val="en-GB" w:eastAsia="en-GB"/>
    </w:rPr>
  </w:style>
  <w:style w:type="character" w:customStyle="1" w:styleId="Heading7Char">
    <w:name w:val="Heading 7 Char"/>
    <w:basedOn w:val="DefaultParagraphFont"/>
    <w:link w:val="Heading7"/>
    <w:rsid w:val="00C04F65"/>
    <w:rPr>
      <w:rFonts w:ascii="Arial" w:eastAsiaTheme="majorEastAsia" w:hAnsi="Arial" w:cstheme="majorBidi"/>
      <w:b/>
      <w:caps/>
      <w:sz w:val="20"/>
      <w:szCs w:val="18"/>
      <w:lang w:val="en-GB" w:eastAsia="en-GB"/>
    </w:rPr>
  </w:style>
  <w:style w:type="character" w:customStyle="1" w:styleId="Heading8Char">
    <w:name w:val="Heading 8 Char"/>
    <w:basedOn w:val="DefaultParagraphFont"/>
    <w:link w:val="Heading8"/>
    <w:rsid w:val="00C04F65"/>
    <w:rPr>
      <w:rFonts w:ascii="Arial" w:eastAsiaTheme="majorEastAsia" w:hAnsi="Arial" w:cstheme="majorBidi"/>
      <w:b/>
      <w:iCs/>
      <w:sz w:val="20"/>
      <w:szCs w:val="18"/>
      <w:lang w:val="en-GB" w:eastAsia="en-GB"/>
    </w:rPr>
  </w:style>
  <w:style w:type="character" w:customStyle="1" w:styleId="Heading9Char">
    <w:name w:val="Heading 9 Char"/>
    <w:basedOn w:val="DefaultParagraphFont"/>
    <w:link w:val="Heading9"/>
    <w:rsid w:val="00C04F65"/>
    <w:rPr>
      <w:rFonts w:ascii="Arial" w:eastAsiaTheme="majorEastAsia" w:hAnsi="Arial" w:cs="Arial"/>
      <w:sz w:val="20"/>
      <w:szCs w:val="18"/>
      <w:lang w:val="en-GB" w:eastAsia="en-GB"/>
    </w:rPr>
  </w:style>
  <w:style w:type="paragraph" w:customStyle="1" w:styleId="Recitals1">
    <w:name w:val="Recitals 1"/>
    <w:basedOn w:val="Normal"/>
    <w:next w:val="BodyText"/>
    <w:link w:val="Recitals1Char"/>
    <w:rsid w:val="00C04F65"/>
    <w:pPr>
      <w:numPr>
        <w:numId w:val="6"/>
      </w:numPr>
      <w:spacing w:line="260" w:lineRule="auto"/>
      <w:outlineLvl w:val="0"/>
    </w:pPr>
    <w:rPr>
      <w:rFonts w:cs="Arial"/>
    </w:rPr>
  </w:style>
  <w:style w:type="character" w:customStyle="1" w:styleId="Recitals1Char">
    <w:name w:val="Recitals 1 Char"/>
    <w:basedOn w:val="DefaultParagraphFont"/>
    <w:link w:val="Recitals1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Recitals2">
    <w:name w:val="Recitals 2"/>
    <w:basedOn w:val="Normal"/>
    <w:next w:val="BodyText"/>
    <w:link w:val="Recitals2Char"/>
    <w:rsid w:val="00C04F65"/>
    <w:pPr>
      <w:numPr>
        <w:ilvl w:val="1"/>
        <w:numId w:val="6"/>
      </w:numPr>
      <w:spacing w:line="260" w:lineRule="auto"/>
      <w:outlineLvl w:val="1"/>
    </w:pPr>
    <w:rPr>
      <w:rFonts w:cs="Arial"/>
    </w:rPr>
  </w:style>
  <w:style w:type="character" w:customStyle="1" w:styleId="Recitals2Char">
    <w:name w:val="Recitals 2 Char"/>
    <w:basedOn w:val="DefaultParagraphFont"/>
    <w:link w:val="Recitals2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Recitals3">
    <w:name w:val="Recitals 3"/>
    <w:basedOn w:val="Normal"/>
    <w:next w:val="BodyText"/>
    <w:link w:val="Recitals3Char"/>
    <w:rsid w:val="00C04F65"/>
    <w:pPr>
      <w:numPr>
        <w:ilvl w:val="2"/>
        <w:numId w:val="6"/>
      </w:numPr>
      <w:spacing w:line="260" w:lineRule="auto"/>
      <w:outlineLvl w:val="2"/>
    </w:pPr>
    <w:rPr>
      <w:rFonts w:cs="Arial"/>
    </w:rPr>
  </w:style>
  <w:style w:type="character" w:customStyle="1" w:styleId="Recitals3Char">
    <w:name w:val="Recitals 3 Char"/>
    <w:basedOn w:val="DefaultParagraphFont"/>
    <w:link w:val="Recitals3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Recitals4">
    <w:name w:val="Recitals 4"/>
    <w:basedOn w:val="Normal"/>
    <w:next w:val="BodyText"/>
    <w:link w:val="Recitals4Char"/>
    <w:rsid w:val="00C04F65"/>
    <w:pPr>
      <w:numPr>
        <w:ilvl w:val="3"/>
        <w:numId w:val="6"/>
      </w:numPr>
      <w:spacing w:line="260" w:lineRule="auto"/>
      <w:outlineLvl w:val="3"/>
    </w:pPr>
    <w:rPr>
      <w:rFonts w:cs="Arial"/>
    </w:rPr>
  </w:style>
  <w:style w:type="character" w:customStyle="1" w:styleId="Recitals4Char">
    <w:name w:val="Recitals 4 Char"/>
    <w:basedOn w:val="DefaultParagraphFont"/>
    <w:link w:val="Recitals4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Recitals5">
    <w:name w:val="Recitals 5"/>
    <w:basedOn w:val="Normal"/>
    <w:next w:val="BodyText"/>
    <w:link w:val="Recitals5Char"/>
    <w:rsid w:val="00C04F65"/>
    <w:pPr>
      <w:numPr>
        <w:ilvl w:val="4"/>
        <w:numId w:val="6"/>
      </w:numPr>
      <w:spacing w:line="260" w:lineRule="auto"/>
      <w:outlineLvl w:val="4"/>
    </w:pPr>
    <w:rPr>
      <w:rFonts w:cs="Arial"/>
    </w:rPr>
  </w:style>
  <w:style w:type="character" w:customStyle="1" w:styleId="Recitals5Char">
    <w:name w:val="Recitals 5 Char"/>
    <w:basedOn w:val="DefaultParagraphFont"/>
    <w:link w:val="Recitals5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Recitals6">
    <w:name w:val="Recitals 6"/>
    <w:basedOn w:val="Normal"/>
    <w:next w:val="BodyText"/>
    <w:link w:val="Recitals6Char"/>
    <w:rsid w:val="00C04F65"/>
    <w:pPr>
      <w:numPr>
        <w:ilvl w:val="5"/>
        <w:numId w:val="6"/>
      </w:numPr>
      <w:spacing w:line="260" w:lineRule="auto"/>
      <w:outlineLvl w:val="5"/>
    </w:pPr>
    <w:rPr>
      <w:rFonts w:cs="Arial"/>
    </w:rPr>
  </w:style>
  <w:style w:type="character" w:customStyle="1" w:styleId="Recitals6Char">
    <w:name w:val="Recitals 6 Char"/>
    <w:basedOn w:val="DefaultParagraphFont"/>
    <w:link w:val="Recitals6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Recitals7">
    <w:name w:val="Recitals 7"/>
    <w:basedOn w:val="Normal"/>
    <w:next w:val="BodyText"/>
    <w:link w:val="Recitals7Char"/>
    <w:rsid w:val="00C04F65"/>
    <w:pPr>
      <w:numPr>
        <w:ilvl w:val="6"/>
        <w:numId w:val="6"/>
      </w:numPr>
      <w:spacing w:line="260" w:lineRule="auto"/>
      <w:outlineLvl w:val="6"/>
    </w:pPr>
    <w:rPr>
      <w:rFonts w:cs="Arial"/>
    </w:rPr>
  </w:style>
  <w:style w:type="character" w:customStyle="1" w:styleId="Recitals7Char">
    <w:name w:val="Recitals 7 Char"/>
    <w:basedOn w:val="DefaultParagraphFont"/>
    <w:link w:val="Recitals7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Recitals8">
    <w:name w:val="Recitals 8"/>
    <w:basedOn w:val="Normal"/>
    <w:next w:val="BodyText"/>
    <w:link w:val="Recitals8Char"/>
    <w:rsid w:val="00C04F65"/>
    <w:pPr>
      <w:numPr>
        <w:ilvl w:val="7"/>
        <w:numId w:val="6"/>
      </w:numPr>
      <w:spacing w:line="260" w:lineRule="auto"/>
      <w:outlineLvl w:val="7"/>
    </w:pPr>
    <w:rPr>
      <w:rFonts w:cs="Arial"/>
    </w:rPr>
  </w:style>
  <w:style w:type="character" w:customStyle="1" w:styleId="Recitals8Char">
    <w:name w:val="Recitals 8 Char"/>
    <w:basedOn w:val="DefaultParagraphFont"/>
    <w:link w:val="Recitals8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Recitals9">
    <w:name w:val="Recitals 9"/>
    <w:basedOn w:val="Normal"/>
    <w:next w:val="BodyText"/>
    <w:link w:val="Recitals9Char"/>
    <w:rsid w:val="00C04F65"/>
    <w:pPr>
      <w:numPr>
        <w:ilvl w:val="8"/>
        <w:numId w:val="6"/>
      </w:numPr>
      <w:tabs>
        <w:tab w:val="clear" w:pos="0"/>
      </w:tabs>
      <w:spacing w:line="260" w:lineRule="auto"/>
      <w:outlineLvl w:val="8"/>
    </w:pPr>
    <w:rPr>
      <w:rFonts w:cs="Arial"/>
    </w:rPr>
  </w:style>
  <w:style w:type="character" w:customStyle="1" w:styleId="Recitals9Char">
    <w:name w:val="Recitals 9 Char"/>
    <w:basedOn w:val="DefaultParagraphFont"/>
    <w:link w:val="Recitals9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691A6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91A69"/>
    <w:rPr>
      <w:rFonts w:ascii="Arial" w:hAnsi="Arial" w:cs="Times New Roman"/>
      <w:sz w:val="20"/>
      <w:szCs w:val="18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DB2EF2"/>
    <w:pPr>
      <w:tabs>
        <w:tab w:val="center" w:pos="4513"/>
        <w:tab w:val="right" w:pos="9026"/>
      </w:tabs>
      <w:spacing w:after="0"/>
      <w:ind w:left="-576" w:right="-576"/>
    </w:pPr>
  </w:style>
  <w:style w:type="character" w:customStyle="1" w:styleId="FooterChar">
    <w:name w:val="Footer Char"/>
    <w:basedOn w:val="DefaultParagraphFont"/>
    <w:link w:val="Footer"/>
    <w:uiPriority w:val="99"/>
    <w:rsid w:val="00DB2EF2"/>
    <w:rPr>
      <w:rFonts w:ascii="Calibri" w:hAnsi="Calibri" w:cs="Times New Roman"/>
      <w:szCs w:val="18"/>
      <w:lang w:val="en-GB"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971C75"/>
    <w:pPr>
      <w:spacing w:after="120"/>
    </w:pPr>
    <w:rPr>
      <w:rFonts w:eastAsiaTheme="majorEastAsia" w:cstheme="majorBidi"/>
      <w:b/>
      <w:color w:val="42936E"/>
      <w:spacing w:val="-10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1C75"/>
    <w:rPr>
      <w:rFonts w:ascii="Calibri" w:eastAsiaTheme="majorEastAsia" w:hAnsi="Calibri" w:cstheme="majorBidi"/>
      <w:b/>
      <w:color w:val="42936E"/>
      <w:spacing w:val="-10"/>
      <w:kern w:val="28"/>
      <w:sz w:val="44"/>
      <w:szCs w:val="56"/>
      <w:lang w:val="en-GB" w:eastAsia="en-GB"/>
    </w:rPr>
  </w:style>
  <w:style w:type="paragraph" w:styleId="Subtitle">
    <w:name w:val="Subtitle"/>
    <w:basedOn w:val="Normal"/>
    <w:next w:val="Normal"/>
    <w:link w:val="SubtitleChar"/>
    <w:uiPriority w:val="11"/>
    <w:rsid w:val="00445CB5"/>
    <w:pPr>
      <w:keepNext/>
      <w:numPr>
        <w:ilvl w:val="1"/>
      </w:numPr>
      <w:spacing w:after="0"/>
    </w:pPr>
    <w:rPr>
      <w:rFonts w:eastAsiaTheme="minorEastAsia" w:cstheme="minorBidi"/>
      <w:color w:val="005191"/>
      <w:sz w:val="28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45CB5"/>
    <w:rPr>
      <w:rFonts w:ascii="Calibri" w:eastAsiaTheme="minorEastAsia" w:hAnsi="Calibri"/>
      <w:color w:val="005191"/>
      <w:sz w:val="28"/>
      <w:lang w:val="en-GB" w:eastAsia="en-GB"/>
    </w:rPr>
  </w:style>
  <w:style w:type="paragraph" w:customStyle="1" w:styleId="Subtitle1">
    <w:name w:val="Subtitle1"/>
    <w:basedOn w:val="Subtitle"/>
    <w:qFormat/>
    <w:rsid w:val="00971C75"/>
    <w:rPr>
      <w:color w:val="42936E"/>
    </w:rPr>
  </w:style>
  <w:style w:type="paragraph" w:customStyle="1" w:styleId="Subtitle2">
    <w:name w:val="Subtitle2"/>
    <w:basedOn w:val="Subtitle1"/>
    <w:qFormat/>
    <w:rsid w:val="00445CB5"/>
    <w:pPr>
      <w:spacing w:before="480" w:after="240"/>
    </w:pPr>
    <w:rPr>
      <w:b/>
    </w:rPr>
  </w:style>
  <w:style w:type="paragraph" w:styleId="ListParagraph">
    <w:name w:val="List Paragraph"/>
    <w:basedOn w:val="Normal"/>
    <w:uiPriority w:val="99"/>
    <w:qFormat/>
    <w:rsid w:val="00445CB5"/>
    <w:pPr>
      <w:ind w:left="720"/>
    </w:pPr>
  </w:style>
  <w:style w:type="paragraph" w:customStyle="1" w:styleId="Bullet1">
    <w:name w:val="Bullet1"/>
    <w:basedOn w:val="ListParagraph"/>
    <w:qFormat/>
    <w:rsid w:val="00445CB5"/>
    <w:pPr>
      <w:numPr>
        <w:numId w:val="18"/>
      </w:numPr>
    </w:pPr>
    <w:rPr>
      <w:rFonts w:cs="Arial"/>
      <w:szCs w:val="20"/>
    </w:rPr>
  </w:style>
  <w:style w:type="paragraph" w:customStyle="1" w:styleId="Bullet2">
    <w:name w:val="Bullet2"/>
    <w:basedOn w:val="ListParagraph"/>
    <w:qFormat/>
    <w:rsid w:val="00445CB5"/>
    <w:pPr>
      <w:numPr>
        <w:ilvl w:val="1"/>
        <w:numId w:val="18"/>
      </w:numPr>
    </w:pPr>
    <w:rPr>
      <w:rFonts w:cs="Arial"/>
      <w:szCs w:val="20"/>
    </w:rPr>
  </w:style>
  <w:style w:type="paragraph" w:customStyle="1" w:styleId="Bullet3">
    <w:name w:val="Bullet3"/>
    <w:basedOn w:val="ListParagraph"/>
    <w:qFormat/>
    <w:rsid w:val="00445CB5"/>
    <w:pPr>
      <w:numPr>
        <w:ilvl w:val="2"/>
        <w:numId w:val="18"/>
      </w:numPr>
    </w:pPr>
    <w:rPr>
      <w:rFonts w:cs="Arial"/>
      <w:szCs w:val="20"/>
    </w:rPr>
  </w:style>
  <w:style w:type="table" w:styleId="TableGrid">
    <w:name w:val="Table Grid"/>
    <w:basedOn w:val="TableNormal"/>
    <w:rsid w:val="00445C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ersion">
    <w:name w:val="Version"/>
    <w:basedOn w:val="Footer"/>
    <w:rsid w:val="005C2A38"/>
    <w:pPr>
      <w:tabs>
        <w:tab w:val="clear" w:pos="4513"/>
        <w:tab w:val="clear" w:pos="9026"/>
        <w:tab w:val="right" w:pos="9891"/>
      </w:tabs>
      <w:spacing w:after="480"/>
      <w:ind w:left="432" w:right="0"/>
    </w:pPr>
    <w:rPr>
      <w:color w:val="00519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24F5"/>
    <w:pPr>
      <w:spacing w:after="0"/>
    </w:pPr>
    <w:rPr>
      <w:rFonts w:ascii="Segoe UI" w:hAnsi="Segoe UI" w:cs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4F5"/>
    <w:rPr>
      <w:rFonts w:ascii="Segoe UI" w:hAnsi="Segoe UI" w:cs="Segoe UI"/>
      <w:sz w:val="18"/>
      <w:szCs w:val="18"/>
      <w:lang w:val="en-GB" w:eastAsia="en-GB"/>
    </w:rPr>
  </w:style>
  <w:style w:type="paragraph" w:styleId="Bibliography">
    <w:name w:val="Bibliography"/>
    <w:basedOn w:val="Normal"/>
    <w:next w:val="Normal"/>
    <w:uiPriority w:val="37"/>
    <w:semiHidden/>
    <w:unhideWhenUsed/>
    <w:rsid w:val="009024F5"/>
  </w:style>
  <w:style w:type="paragraph" w:styleId="BlockText">
    <w:name w:val="Block Text"/>
    <w:basedOn w:val="Normal"/>
    <w:uiPriority w:val="99"/>
    <w:semiHidden/>
    <w:unhideWhenUsed/>
    <w:rsid w:val="009024F5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5B9BD5" w:themeColor="accent1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024F5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024F5"/>
    <w:rPr>
      <w:rFonts w:ascii="Calibri" w:eastAsia="Times New Roman" w:hAnsi="Calibri" w:cs="Times New Roman"/>
      <w:sz w:val="20"/>
      <w:szCs w:val="18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024F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024F5"/>
    <w:rPr>
      <w:rFonts w:ascii="Calibri" w:hAnsi="Calibri" w:cs="Times New Roman"/>
      <w:szCs w:val="18"/>
      <w:lang w:val="en-GB" w:eastAsia="en-GB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024F5"/>
    <w:pPr>
      <w:spacing w:after="24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024F5"/>
    <w:rPr>
      <w:rFonts w:ascii="Calibri" w:hAnsi="Calibri" w:cs="Times New Roman"/>
      <w:szCs w:val="18"/>
      <w:lang w:val="en-GB" w:eastAsia="en-GB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024F5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024F5"/>
    <w:rPr>
      <w:rFonts w:ascii="Calibri" w:hAnsi="Calibri" w:cs="Times New Roman"/>
      <w:szCs w:val="18"/>
      <w:lang w:val="en-GB" w:eastAsia="en-GB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024F5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024F5"/>
    <w:rPr>
      <w:rFonts w:ascii="Calibri" w:hAnsi="Calibri" w:cs="Times New Roman"/>
      <w:sz w:val="16"/>
      <w:szCs w:val="16"/>
      <w:lang w:val="en-GB" w:eastAsia="en-GB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024F5"/>
    <w:pPr>
      <w:spacing w:after="200"/>
    </w:pPr>
    <w:rPr>
      <w:i/>
      <w:iCs/>
      <w:color w:val="44546A" w:themeColor="text2"/>
      <w:sz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9024F5"/>
    <w:pPr>
      <w:spacing w:after="0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024F5"/>
    <w:rPr>
      <w:rFonts w:ascii="Calibri" w:hAnsi="Calibri" w:cs="Times New Roman"/>
      <w:szCs w:val="18"/>
      <w:lang w:val="en-GB" w:eastAsia="en-GB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24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24F5"/>
    <w:rPr>
      <w:rFonts w:ascii="Calibri" w:hAnsi="Calibri" w:cs="Times New Roman"/>
      <w:sz w:val="20"/>
      <w:szCs w:val="20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24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24F5"/>
    <w:rPr>
      <w:rFonts w:ascii="Calibri" w:hAnsi="Calibri" w:cs="Times New Roman"/>
      <w:b/>
      <w:bCs/>
      <w:sz w:val="20"/>
      <w:szCs w:val="20"/>
      <w:lang w:val="en-GB" w:eastAsia="en-GB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024F5"/>
  </w:style>
  <w:style w:type="character" w:customStyle="1" w:styleId="DateChar">
    <w:name w:val="Date Char"/>
    <w:basedOn w:val="DefaultParagraphFont"/>
    <w:link w:val="Date"/>
    <w:uiPriority w:val="99"/>
    <w:semiHidden/>
    <w:rsid w:val="009024F5"/>
    <w:rPr>
      <w:rFonts w:ascii="Calibri" w:hAnsi="Calibri" w:cs="Times New Roman"/>
      <w:szCs w:val="18"/>
      <w:lang w:val="en-GB" w:eastAsia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024F5"/>
    <w:pPr>
      <w:spacing w:after="0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024F5"/>
    <w:rPr>
      <w:rFonts w:ascii="Segoe UI" w:hAnsi="Segoe UI" w:cs="Segoe UI"/>
      <w:sz w:val="16"/>
      <w:szCs w:val="16"/>
      <w:lang w:val="en-GB" w:eastAsia="en-GB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024F5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024F5"/>
    <w:rPr>
      <w:rFonts w:ascii="Calibri" w:hAnsi="Calibri" w:cs="Times New Roman"/>
      <w:szCs w:val="18"/>
      <w:lang w:val="en-GB" w:eastAsia="en-GB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024F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024F5"/>
    <w:rPr>
      <w:rFonts w:ascii="Calibri" w:hAnsi="Calibri" w:cs="Times New Roman"/>
      <w:sz w:val="20"/>
      <w:szCs w:val="20"/>
      <w:lang w:val="en-GB" w:eastAsia="en-GB"/>
    </w:rPr>
  </w:style>
  <w:style w:type="paragraph" w:styleId="EnvelopeAddress">
    <w:name w:val="envelope address"/>
    <w:basedOn w:val="Normal"/>
    <w:uiPriority w:val="99"/>
    <w:semiHidden/>
    <w:unhideWhenUsed/>
    <w:rsid w:val="009024F5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024F5"/>
    <w:pPr>
      <w:spacing w:after="0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024F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24F5"/>
    <w:rPr>
      <w:rFonts w:ascii="Calibri" w:hAnsi="Calibri" w:cs="Times New Roman"/>
      <w:sz w:val="20"/>
      <w:szCs w:val="20"/>
      <w:lang w:val="en-GB" w:eastAsia="en-GB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9024F5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024F5"/>
    <w:rPr>
      <w:rFonts w:ascii="Calibri" w:hAnsi="Calibri" w:cs="Times New Roman"/>
      <w:i/>
      <w:iCs/>
      <w:szCs w:val="18"/>
      <w:lang w:val="en-GB" w:eastAsia="en-GB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024F5"/>
    <w:pPr>
      <w:spacing w:after="0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024F5"/>
    <w:rPr>
      <w:rFonts w:ascii="Consolas" w:hAnsi="Consolas" w:cs="Times New Roman"/>
      <w:sz w:val="20"/>
      <w:szCs w:val="20"/>
      <w:lang w:val="en-GB" w:eastAsia="en-GB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024F5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024F5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024F5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024F5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024F5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024F5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024F5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024F5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024F5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024F5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rsid w:val="009024F5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24F5"/>
    <w:rPr>
      <w:rFonts w:ascii="Calibri" w:hAnsi="Calibri" w:cs="Times New Roman"/>
      <w:i/>
      <w:iCs/>
      <w:color w:val="5B9BD5" w:themeColor="accent1"/>
      <w:szCs w:val="18"/>
      <w:lang w:val="en-GB" w:eastAsia="en-GB"/>
    </w:rPr>
  </w:style>
  <w:style w:type="paragraph" w:styleId="List">
    <w:name w:val="List"/>
    <w:basedOn w:val="Normal"/>
    <w:uiPriority w:val="99"/>
    <w:semiHidden/>
    <w:unhideWhenUsed/>
    <w:rsid w:val="009024F5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9024F5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9024F5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9024F5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9024F5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9024F5"/>
    <w:pPr>
      <w:numPr>
        <w:numId w:val="8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9024F5"/>
    <w:pPr>
      <w:numPr>
        <w:numId w:val="9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024F5"/>
    <w:pPr>
      <w:numPr>
        <w:numId w:val="10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024F5"/>
    <w:pPr>
      <w:numPr>
        <w:numId w:val="11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024F5"/>
    <w:pPr>
      <w:numPr>
        <w:numId w:val="12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024F5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024F5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024F5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024F5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024F5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9024F5"/>
    <w:pPr>
      <w:numPr>
        <w:numId w:val="13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024F5"/>
    <w:pPr>
      <w:numPr>
        <w:numId w:val="14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024F5"/>
    <w:pPr>
      <w:numPr>
        <w:numId w:val="15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024F5"/>
    <w:pPr>
      <w:numPr>
        <w:numId w:val="16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024F5"/>
    <w:pPr>
      <w:numPr>
        <w:numId w:val="17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9024F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  <w:spacing w:after="0" w:line="240" w:lineRule="auto"/>
    </w:pPr>
    <w:rPr>
      <w:rFonts w:ascii="Consolas" w:hAnsi="Consolas" w:cs="Times New Roman"/>
      <w:sz w:val="20"/>
      <w:szCs w:val="20"/>
      <w:lang w:val="en-GB" w:eastAsia="en-GB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24F5"/>
    <w:rPr>
      <w:rFonts w:ascii="Consolas" w:hAnsi="Consolas" w:cs="Times New Roman"/>
      <w:sz w:val="20"/>
      <w:szCs w:val="20"/>
      <w:lang w:val="en-GB" w:eastAsia="en-GB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024F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024F5"/>
    <w:rPr>
      <w:rFonts w:asciiTheme="majorHAnsi" w:eastAsiaTheme="majorEastAsia" w:hAnsiTheme="majorHAnsi" w:cstheme="majorBidi"/>
      <w:sz w:val="24"/>
      <w:szCs w:val="24"/>
      <w:shd w:val="pct20" w:color="auto" w:fill="auto"/>
      <w:lang w:val="en-GB" w:eastAsia="en-GB"/>
    </w:rPr>
  </w:style>
  <w:style w:type="paragraph" w:styleId="NoSpacing">
    <w:name w:val="No Spacing"/>
    <w:uiPriority w:val="1"/>
    <w:qFormat/>
    <w:rsid w:val="009024F5"/>
    <w:pPr>
      <w:suppressAutoHyphens/>
      <w:spacing w:after="0" w:line="240" w:lineRule="auto"/>
    </w:pPr>
    <w:rPr>
      <w:rFonts w:ascii="Calibri" w:hAnsi="Calibri" w:cs="Times New Roman"/>
      <w:szCs w:val="18"/>
      <w:lang w:val="en-GB" w:eastAsia="en-GB"/>
    </w:rPr>
  </w:style>
  <w:style w:type="paragraph" w:styleId="NormalWeb">
    <w:name w:val="Normal (Web)"/>
    <w:basedOn w:val="Normal"/>
    <w:uiPriority w:val="99"/>
    <w:semiHidden/>
    <w:unhideWhenUsed/>
    <w:rsid w:val="009024F5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024F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024F5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024F5"/>
    <w:rPr>
      <w:rFonts w:ascii="Calibri" w:hAnsi="Calibri" w:cs="Times New Roman"/>
      <w:szCs w:val="18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024F5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024F5"/>
    <w:rPr>
      <w:rFonts w:ascii="Consolas" w:hAnsi="Consolas" w:cs="Times New Roman"/>
      <w:sz w:val="21"/>
      <w:szCs w:val="21"/>
      <w:lang w:val="en-GB" w:eastAsia="en-GB"/>
    </w:rPr>
  </w:style>
  <w:style w:type="paragraph" w:styleId="Quote">
    <w:name w:val="Quote"/>
    <w:basedOn w:val="Normal"/>
    <w:next w:val="Normal"/>
    <w:link w:val="QuoteChar"/>
    <w:uiPriority w:val="29"/>
    <w:qFormat/>
    <w:rsid w:val="009024F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24F5"/>
    <w:rPr>
      <w:rFonts w:ascii="Calibri" w:hAnsi="Calibri" w:cs="Times New Roman"/>
      <w:i/>
      <w:iCs/>
      <w:color w:val="404040" w:themeColor="text1" w:themeTint="BF"/>
      <w:szCs w:val="18"/>
      <w:lang w:val="en-GB" w:eastAsia="en-GB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024F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024F5"/>
    <w:rPr>
      <w:rFonts w:ascii="Calibri" w:hAnsi="Calibri" w:cs="Times New Roman"/>
      <w:szCs w:val="18"/>
      <w:lang w:val="en-GB" w:eastAsia="en-GB"/>
    </w:rPr>
  </w:style>
  <w:style w:type="paragraph" w:styleId="Signature">
    <w:name w:val="Signature"/>
    <w:basedOn w:val="Normal"/>
    <w:link w:val="SignatureChar"/>
    <w:uiPriority w:val="99"/>
    <w:semiHidden/>
    <w:unhideWhenUsed/>
    <w:rsid w:val="009024F5"/>
    <w:pPr>
      <w:spacing w:after="0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024F5"/>
    <w:rPr>
      <w:rFonts w:ascii="Calibri" w:hAnsi="Calibri" w:cs="Times New Roman"/>
      <w:szCs w:val="18"/>
      <w:lang w:val="en-GB" w:eastAsia="en-GB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024F5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024F5"/>
    <w:pPr>
      <w:spacing w:after="0"/>
    </w:pPr>
  </w:style>
  <w:style w:type="paragraph" w:styleId="TOAHeading">
    <w:name w:val="toa heading"/>
    <w:basedOn w:val="Normal"/>
    <w:next w:val="Normal"/>
    <w:uiPriority w:val="99"/>
    <w:semiHidden/>
    <w:unhideWhenUsed/>
    <w:rsid w:val="009024F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024F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024F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024F5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024F5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024F5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024F5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024F5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024F5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024F5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024F5"/>
    <w:pPr>
      <w:keepNext/>
      <w:keepLines/>
      <w:numPr>
        <w:numId w:val="0"/>
      </w:numPr>
      <w:spacing w:before="240" w:after="0"/>
      <w:outlineLvl w:val="9"/>
    </w:pPr>
    <w:rPr>
      <w:rFonts w:asciiTheme="majorHAnsi" w:hAnsiTheme="majorHAnsi" w:cstheme="majorBidi"/>
      <w:b w:val="0"/>
      <w:bCs w:val="0"/>
      <w:caps w:val="0"/>
      <w:color w:val="2E74B5" w:themeColor="accent1" w:themeShade="BF"/>
      <w:sz w:val="32"/>
      <w:szCs w:val="32"/>
    </w:rPr>
  </w:style>
  <w:style w:type="table" w:styleId="LightList-Accent4">
    <w:name w:val="Light List Accent 4"/>
    <w:basedOn w:val="TableNormal"/>
    <w:uiPriority w:val="61"/>
    <w:rsid w:val="00481C7E"/>
    <w:pPr>
      <w:spacing w:after="0" w:line="240" w:lineRule="auto"/>
    </w:pPr>
    <w:rPr>
      <w:rFonts w:ascii="Calibri" w:eastAsia="Calibri" w:hAnsi="Calibri" w:cs="Times New Roman"/>
      <w:lang w:val="en-GB" w:eastAsia="en-GB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stTable3-Accent5">
    <w:name w:val="List Table 3 Accent 5"/>
    <w:basedOn w:val="TableNormal"/>
    <w:uiPriority w:val="48"/>
    <w:rsid w:val="00481C7E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F70EBA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270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d36308-4467-4403-ad67-ca0aa79c05a0" xsi:nil="true"/>
    <lcf76f155ced4ddcb4097134ff3c332f xmlns="df62a185-53d1-45d6-ab9c-0d66f91a968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8C6D52E1BE524F94E89D386161DC04" ma:contentTypeVersion="13" ma:contentTypeDescription="Create a new document." ma:contentTypeScope="" ma:versionID="f948caab069f7878d37a5e0296679c5f">
  <xsd:schema xmlns:xsd="http://www.w3.org/2001/XMLSchema" xmlns:xs="http://www.w3.org/2001/XMLSchema" xmlns:p="http://schemas.microsoft.com/office/2006/metadata/properties" xmlns:ns2="df62a185-53d1-45d6-ab9c-0d66f91a9683" xmlns:ns3="dbd36308-4467-4403-ad67-ca0aa79c05a0" targetNamespace="http://schemas.microsoft.com/office/2006/metadata/properties" ma:root="true" ma:fieldsID="1d119cae4cc65f26a74e357cf77d9ff9" ns2:_="" ns3:_="">
    <xsd:import namespace="df62a185-53d1-45d6-ab9c-0d66f91a9683"/>
    <xsd:import namespace="dbd36308-4467-4403-ad67-ca0aa79c05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62a185-53d1-45d6-ab9c-0d66f91a96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b788ad6-7987-417a-ad5d-b756a40d4b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d36308-4467-4403-ad67-ca0aa79c05a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b312283-21ad-485d-8688-7c3b877400b8}" ma:internalName="TaxCatchAll" ma:showField="CatchAllData" ma:web="dbd36308-4467-4403-ad67-ca0aa79c05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AE7F800-DE03-4D75-92C7-54C6351F16E6}">
  <ds:schemaRefs>
    <ds:schemaRef ds:uri="http://schemas.microsoft.com/office/2006/metadata/properties"/>
    <ds:schemaRef ds:uri="http://schemas.microsoft.com/office/infopath/2007/PartnerControls"/>
    <ds:schemaRef ds:uri="dbd36308-4467-4403-ad67-ca0aa79c05a0"/>
    <ds:schemaRef ds:uri="df62a185-53d1-45d6-ab9c-0d66f91a9683"/>
  </ds:schemaRefs>
</ds:datastoreItem>
</file>

<file path=customXml/itemProps2.xml><?xml version="1.0" encoding="utf-8"?>
<ds:datastoreItem xmlns:ds="http://schemas.openxmlformats.org/officeDocument/2006/customXml" ds:itemID="{E9131DF5-19B0-46BC-B583-86750343EC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17B50-C628-4A7C-B428-37937F7861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62a185-53d1-45d6-ab9c-0d66f91a9683"/>
    <ds:schemaRef ds:uri="dbd36308-4467-4403-ad67-ca0aa79c05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400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2023-11-10T15:37:00Z</dcterms:created>
  <dcterms:modified xsi:type="dcterms:W3CDTF">2023-12-23T13:01:00Z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0x010100B28C6D52E1BE524F94E89D386161DC04</vt:lpwstr>
  </property>
  <property fmtid="{D5CDD505-2E9C-101B-9397-08002B2CF9AE}" pid="3" name="Order">
    <vt:r8>1577600</vt:r8>
  </property>
  <property fmtid="{D5CDD505-2E9C-101B-9397-08002B2CF9AE}" pid="4" name="MediaServiceImageTags">
    <vt:lpwstr/>
  </property>
</Properties>
</file>